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E7" w:rsidRDefault="000820E7" w:rsidP="002B3E64">
      <w:pPr>
        <w:pStyle w:val="1"/>
        <w:jc w:val="center"/>
        <w:rPr>
          <w:b/>
          <w:sz w:val="18"/>
          <w:szCs w:val="18"/>
        </w:rPr>
      </w:pPr>
    </w:p>
    <w:p w:rsidR="002B3E64" w:rsidRPr="006D0CD8" w:rsidRDefault="000A5173" w:rsidP="002B3E64">
      <w:pPr>
        <w:pStyle w:val="1"/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 xml:space="preserve">ДОГОВОР </w:t>
      </w:r>
      <w:proofErr w:type="gramStart"/>
      <w:r w:rsidRPr="006D0CD8">
        <w:rPr>
          <w:b/>
          <w:sz w:val="22"/>
          <w:szCs w:val="22"/>
        </w:rPr>
        <w:t>ОХРАНЫ  №</w:t>
      </w:r>
      <w:proofErr w:type="gramEnd"/>
      <w:r w:rsidRPr="006D0CD8">
        <w:rPr>
          <w:b/>
          <w:sz w:val="22"/>
          <w:szCs w:val="22"/>
        </w:rPr>
        <w:t xml:space="preserve"> </w:t>
      </w:r>
    </w:p>
    <w:p w:rsidR="002B3E64" w:rsidRPr="006D0CD8" w:rsidRDefault="002B3E64" w:rsidP="006C62B6">
      <w:pPr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 xml:space="preserve">об оказании услуг по охране </w:t>
      </w:r>
      <w:r w:rsidR="006C62B6" w:rsidRPr="006D0CD8">
        <w:rPr>
          <w:b/>
          <w:sz w:val="22"/>
          <w:szCs w:val="22"/>
        </w:rPr>
        <w:t xml:space="preserve">имущества </w:t>
      </w:r>
    </w:p>
    <w:p w:rsidR="006C62B6" w:rsidRPr="006D0CD8" w:rsidRDefault="006C62B6" w:rsidP="006C62B6">
      <w:pPr>
        <w:jc w:val="center"/>
        <w:rPr>
          <w:b/>
          <w:sz w:val="22"/>
          <w:szCs w:val="22"/>
        </w:rPr>
      </w:pPr>
    </w:p>
    <w:p w:rsidR="002B3E64" w:rsidRPr="006D0CD8" w:rsidRDefault="002B3E64" w:rsidP="009F6130">
      <w:pPr>
        <w:jc w:val="center"/>
        <w:rPr>
          <w:sz w:val="22"/>
          <w:szCs w:val="22"/>
        </w:rPr>
      </w:pPr>
      <w:r w:rsidRPr="006D0CD8">
        <w:rPr>
          <w:sz w:val="22"/>
          <w:szCs w:val="22"/>
        </w:rPr>
        <w:t xml:space="preserve">г. Екатеринбург                   </w:t>
      </w:r>
      <w:r w:rsidRPr="006D0CD8">
        <w:rPr>
          <w:sz w:val="22"/>
          <w:szCs w:val="22"/>
        </w:rPr>
        <w:tab/>
      </w:r>
      <w:r w:rsidRPr="006D0CD8">
        <w:rPr>
          <w:sz w:val="22"/>
          <w:szCs w:val="22"/>
        </w:rPr>
        <w:tab/>
        <w:t xml:space="preserve">     </w:t>
      </w:r>
      <w:r w:rsidR="006D0CD8">
        <w:rPr>
          <w:sz w:val="22"/>
          <w:szCs w:val="22"/>
        </w:rPr>
        <w:t xml:space="preserve">                      </w:t>
      </w:r>
      <w:r w:rsidRPr="006D0CD8">
        <w:rPr>
          <w:sz w:val="22"/>
          <w:szCs w:val="22"/>
        </w:rPr>
        <w:tab/>
        <w:t xml:space="preserve">                        </w:t>
      </w:r>
      <w:r w:rsidR="0018027D" w:rsidRPr="006D0CD8">
        <w:rPr>
          <w:sz w:val="22"/>
          <w:szCs w:val="22"/>
        </w:rPr>
        <w:t xml:space="preserve">   </w:t>
      </w:r>
      <w:r w:rsidR="00896FA7" w:rsidRPr="006D0CD8">
        <w:rPr>
          <w:sz w:val="22"/>
          <w:szCs w:val="22"/>
        </w:rPr>
        <w:t xml:space="preserve">      </w:t>
      </w:r>
      <w:r w:rsidR="00AF620D" w:rsidRPr="006D0CD8">
        <w:rPr>
          <w:sz w:val="22"/>
          <w:szCs w:val="22"/>
        </w:rPr>
        <w:t xml:space="preserve"> </w:t>
      </w:r>
      <w:r w:rsidR="00EB2AD0" w:rsidRPr="006D0CD8">
        <w:rPr>
          <w:sz w:val="22"/>
          <w:szCs w:val="22"/>
        </w:rPr>
        <w:t xml:space="preserve"> </w:t>
      </w:r>
      <w:proofErr w:type="gramStart"/>
      <w:r w:rsidR="00EB2AD0" w:rsidRPr="006D0CD8">
        <w:rPr>
          <w:sz w:val="22"/>
          <w:szCs w:val="22"/>
        </w:rPr>
        <w:t xml:space="preserve">  </w:t>
      </w:r>
      <w:r w:rsidR="0054649F" w:rsidRPr="006D0CD8">
        <w:rPr>
          <w:sz w:val="22"/>
          <w:szCs w:val="22"/>
        </w:rPr>
        <w:t xml:space="preserve"> </w:t>
      </w:r>
      <w:r w:rsidR="00EB2AD0" w:rsidRPr="006D0CD8">
        <w:rPr>
          <w:sz w:val="22"/>
          <w:szCs w:val="22"/>
        </w:rPr>
        <w:t>«</w:t>
      </w:r>
      <w:proofErr w:type="gramEnd"/>
      <w:r w:rsidR="0099316B">
        <w:rPr>
          <w:sz w:val="22"/>
          <w:szCs w:val="22"/>
        </w:rPr>
        <w:t>____</w:t>
      </w:r>
      <w:r w:rsidR="005A4C61" w:rsidRPr="006D0CD8">
        <w:rPr>
          <w:sz w:val="22"/>
          <w:szCs w:val="22"/>
        </w:rPr>
        <w:t>»</w:t>
      </w:r>
      <w:r w:rsidR="0099316B">
        <w:rPr>
          <w:sz w:val="22"/>
          <w:szCs w:val="22"/>
        </w:rPr>
        <w:t xml:space="preserve"> __________</w:t>
      </w:r>
      <w:r w:rsidR="000A5173" w:rsidRPr="006D0CD8">
        <w:rPr>
          <w:sz w:val="22"/>
          <w:szCs w:val="22"/>
        </w:rPr>
        <w:t xml:space="preserve"> </w:t>
      </w:r>
      <w:r w:rsidR="005A4C61" w:rsidRPr="006D0CD8">
        <w:rPr>
          <w:sz w:val="22"/>
          <w:szCs w:val="22"/>
        </w:rPr>
        <w:t>20</w:t>
      </w:r>
      <w:r w:rsidR="0099316B">
        <w:rPr>
          <w:sz w:val="22"/>
          <w:szCs w:val="22"/>
        </w:rPr>
        <w:t>20</w:t>
      </w:r>
      <w:r w:rsidR="00C514AF" w:rsidRPr="006D0CD8">
        <w:rPr>
          <w:sz w:val="22"/>
          <w:szCs w:val="22"/>
        </w:rPr>
        <w:t xml:space="preserve"> </w:t>
      </w:r>
      <w:r w:rsidRPr="006D0CD8">
        <w:rPr>
          <w:sz w:val="22"/>
          <w:szCs w:val="22"/>
        </w:rPr>
        <w:t>г.</w:t>
      </w:r>
    </w:p>
    <w:p w:rsidR="00A220D5" w:rsidRPr="006D0CD8" w:rsidRDefault="00A220D5" w:rsidP="002B3E64">
      <w:pPr>
        <w:jc w:val="both"/>
        <w:rPr>
          <w:sz w:val="22"/>
          <w:szCs w:val="22"/>
        </w:rPr>
      </w:pPr>
    </w:p>
    <w:p w:rsidR="002B3E64" w:rsidRPr="006D0CD8" w:rsidRDefault="006D0CD8" w:rsidP="006D0CD8">
      <w:pPr>
        <w:jc w:val="both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Муниципальное унитарное предприятие Березовское водо-канализационное хозяйство «Водоканал» (МУП БВКХ «Водоканал»)</w:t>
      </w:r>
      <w:r w:rsidR="00ED5117" w:rsidRPr="006D0CD8">
        <w:rPr>
          <w:b/>
          <w:sz w:val="22"/>
          <w:szCs w:val="22"/>
        </w:rPr>
        <w:t xml:space="preserve">, именуемое в дальнейшем «Заказчик», в лице </w:t>
      </w:r>
      <w:r w:rsidRPr="006D0CD8">
        <w:rPr>
          <w:b/>
          <w:sz w:val="22"/>
          <w:szCs w:val="22"/>
        </w:rPr>
        <w:t>Директора Алешиной Анастасии Алексеевны</w:t>
      </w:r>
      <w:r w:rsidR="00ED5117" w:rsidRPr="006D0CD8">
        <w:rPr>
          <w:b/>
          <w:sz w:val="22"/>
          <w:szCs w:val="22"/>
        </w:rPr>
        <w:t>, действующего на основании Устава</w:t>
      </w:r>
      <w:r w:rsidR="00A220D5" w:rsidRPr="006D0CD8">
        <w:rPr>
          <w:sz w:val="22"/>
          <w:szCs w:val="22"/>
        </w:rPr>
        <w:t>,</w:t>
      </w:r>
      <w:r w:rsidR="00971EF9" w:rsidRPr="006D0CD8">
        <w:rPr>
          <w:sz w:val="22"/>
          <w:szCs w:val="22"/>
        </w:rPr>
        <w:t xml:space="preserve"> с одной стороны, и </w:t>
      </w:r>
      <w:r w:rsidR="00971EF9" w:rsidRPr="006D0CD8">
        <w:rPr>
          <w:b/>
          <w:sz w:val="22"/>
          <w:szCs w:val="22"/>
        </w:rPr>
        <w:t xml:space="preserve">ООО </w:t>
      </w:r>
      <w:r w:rsidR="002B3E64" w:rsidRPr="006D0CD8">
        <w:rPr>
          <w:b/>
          <w:sz w:val="22"/>
          <w:szCs w:val="22"/>
        </w:rPr>
        <w:t>Час</w:t>
      </w:r>
      <w:r w:rsidR="00971EF9" w:rsidRPr="006D0CD8">
        <w:rPr>
          <w:b/>
          <w:sz w:val="22"/>
          <w:szCs w:val="22"/>
        </w:rPr>
        <w:t>тное Охранное Предприятие «СБ Гризли»</w:t>
      </w:r>
      <w:r w:rsidR="00971EF9" w:rsidRPr="006D0CD8">
        <w:rPr>
          <w:sz w:val="22"/>
          <w:szCs w:val="22"/>
        </w:rPr>
        <w:t xml:space="preserve"> (Лицензия № </w:t>
      </w:r>
      <w:r w:rsidR="008114D5" w:rsidRPr="006D0CD8">
        <w:rPr>
          <w:sz w:val="22"/>
          <w:szCs w:val="22"/>
        </w:rPr>
        <w:t>2244</w:t>
      </w:r>
      <w:r w:rsidR="00D378FD" w:rsidRPr="006D0CD8">
        <w:rPr>
          <w:sz w:val="22"/>
          <w:szCs w:val="22"/>
        </w:rPr>
        <w:t xml:space="preserve"> от </w:t>
      </w:r>
      <w:r w:rsidR="008114D5" w:rsidRPr="006D0CD8">
        <w:rPr>
          <w:sz w:val="22"/>
          <w:szCs w:val="22"/>
        </w:rPr>
        <w:t>1</w:t>
      </w:r>
      <w:r w:rsidR="00D378FD" w:rsidRPr="006D0CD8">
        <w:rPr>
          <w:sz w:val="22"/>
          <w:szCs w:val="22"/>
        </w:rPr>
        <w:t>4.0</w:t>
      </w:r>
      <w:r w:rsidR="008114D5" w:rsidRPr="006D0CD8">
        <w:rPr>
          <w:sz w:val="22"/>
          <w:szCs w:val="22"/>
        </w:rPr>
        <w:t>9</w:t>
      </w:r>
      <w:r w:rsidR="00D378FD" w:rsidRPr="006D0CD8">
        <w:rPr>
          <w:sz w:val="22"/>
          <w:szCs w:val="22"/>
        </w:rPr>
        <w:t>.20</w:t>
      </w:r>
      <w:r w:rsidR="008114D5" w:rsidRPr="006D0CD8">
        <w:rPr>
          <w:sz w:val="22"/>
          <w:szCs w:val="22"/>
        </w:rPr>
        <w:t>1</w:t>
      </w:r>
      <w:r w:rsidR="00D378FD" w:rsidRPr="006D0CD8">
        <w:rPr>
          <w:sz w:val="22"/>
          <w:szCs w:val="22"/>
        </w:rPr>
        <w:t>8</w:t>
      </w:r>
      <w:r w:rsidR="00590A9A">
        <w:rPr>
          <w:sz w:val="22"/>
          <w:szCs w:val="22"/>
        </w:rPr>
        <w:t xml:space="preserve"> </w:t>
      </w:r>
      <w:r w:rsidR="00D378FD" w:rsidRPr="006D0CD8">
        <w:rPr>
          <w:sz w:val="22"/>
          <w:szCs w:val="22"/>
        </w:rPr>
        <w:t>г.</w:t>
      </w:r>
      <w:r w:rsidR="002B3E64" w:rsidRPr="006D0CD8">
        <w:rPr>
          <w:sz w:val="22"/>
          <w:szCs w:val="22"/>
        </w:rPr>
        <w:t xml:space="preserve">, выдана </w:t>
      </w:r>
      <w:r w:rsidR="008114D5" w:rsidRPr="006D0CD8">
        <w:rPr>
          <w:sz w:val="22"/>
          <w:szCs w:val="22"/>
        </w:rPr>
        <w:t>Управление</w:t>
      </w:r>
      <w:r w:rsidR="00590A9A">
        <w:rPr>
          <w:sz w:val="22"/>
          <w:szCs w:val="22"/>
        </w:rPr>
        <w:t>м</w:t>
      </w:r>
      <w:r w:rsidR="008114D5" w:rsidRPr="006D0CD8">
        <w:rPr>
          <w:sz w:val="22"/>
          <w:szCs w:val="22"/>
        </w:rPr>
        <w:t xml:space="preserve"> </w:t>
      </w:r>
      <w:proofErr w:type="spellStart"/>
      <w:r w:rsidR="008114D5" w:rsidRPr="006D0CD8">
        <w:rPr>
          <w:sz w:val="22"/>
          <w:szCs w:val="22"/>
        </w:rPr>
        <w:t>Росгвардии</w:t>
      </w:r>
      <w:proofErr w:type="spellEnd"/>
      <w:r w:rsidR="008114D5" w:rsidRPr="006D0CD8">
        <w:rPr>
          <w:sz w:val="22"/>
          <w:szCs w:val="22"/>
        </w:rPr>
        <w:t xml:space="preserve"> по</w:t>
      </w:r>
      <w:r w:rsidR="0000612F" w:rsidRPr="006D0CD8">
        <w:rPr>
          <w:sz w:val="22"/>
          <w:szCs w:val="22"/>
        </w:rPr>
        <w:t xml:space="preserve"> Свердловской Области</w:t>
      </w:r>
      <w:r w:rsidR="00971EF9" w:rsidRPr="006D0CD8">
        <w:rPr>
          <w:sz w:val="22"/>
          <w:szCs w:val="22"/>
        </w:rPr>
        <w:t xml:space="preserve"> </w:t>
      </w:r>
      <w:r w:rsidR="00D378FD" w:rsidRPr="006D0CD8">
        <w:rPr>
          <w:sz w:val="22"/>
          <w:szCs w:val="22"/>
        </w:rPr>
        <w:t xml:space="preserve">(решение № </w:t>
      </w:r>
      <w:r w:rsidR="008114D5" w:rsidRPr="006D0CD8">
        <w:rPr>
          <w:sz w:val="22"/>
          <w:szCs w:val="22"/>
        </w:rPr>
        <w:t>623/9-643р</w:t>
      </w:r>
      <w:r w:rsidR="00D378FD" w:rsidRPr="006D0CD8">
        <w:rPr>
          <w:sz w:val="22"/>
          <w:szCs w:val="22"/>
        </w:rPr>
        <w:t xml:space="preserve"> от 1</w:t>
      </w:r>
      <w:r w:rsidR="008114D5" w:rsidRPr="006D0CD8">
        <w:rPr>
          <w:sz w:val="22"/>
          <w:szCs w:val="22"/>
        </w:rPr>
        <w:t>4</w:t>
      </w:r>
      <w:r w:rsidR="00D378FD" w:rsidRPr="006D0CD8">
        <w:rPr>
          <w:sz w:val="22"/>
          <w:szCs w:val="22"/>
        </w:rPr>
        <w:t>.0</w:t>
      </w:r>
      <w:r w:rsidR="008114D5" w:rsidRPr="006D0CD8">
        <w:rPr>
          <w:sz w:val="22"/>
          <w:szCs w:val="22"/>
        </w:rPr>
        <w:t>9</w:t>
      </w:r>
      <w:r w:rsidR="00D378FD" w:rsidRPr="006D0CD8">
        <w:rPr>
          <w:sz w:val="22"/>
          <w:szCs w:val="22"/>
        </w:rPr>
        <w:t>.201</w:t>
      </w:r>
      <w:r w:rsidR="008114D5" w:rsidRPr="006D0CD8">
        <w:rPr>
          <w:sz w:val="22"/>
          <w:szCs w:val="22"/>
        </w:rPr>
        <w:t>8</w:t>
      </w:r>
      <w:r w:rsidR="00590A9A">
        <w:rPr>
          <w:sz w:val="22"/>
          <w:szCs w:val="22"/>
        </w:rPr>
        <w:t xml:space="preserve"> </w:t>
      </w:r>
      <w:r w:rsidR="00D378FD" w:rsidRPr="006D0CD8">
        <w:rPr>
          <w:sz w:val="22"/>
          <w:szCs w:val="22"/>
        </w:rPr>
        <w:t>г.</w:t>
      </w:r>
      <w:r w:rsidR="002B3E64" w:rsidRPr="006D0CD8">
        <w:rPr>
          <w:sz w:val="22"/>
          <w:szCs w:val="22"/>
        </w:rPr>
        <w:t xml:space="preserve">), именуемое в дальнейшем </w:t>
      </w:r>
      <w:r w:rsidR="00722314" w:rsidRPr="006D0CD8">
        <w:rPr>
          <w:b/>
          <w:sz w:val="22"/>
          <w:szCs w:val="22"/>
        </w:rPr>
        <w:t>«</w:t>
      </w:r>
      <w:r w:rsidR="002B3E64" w:rsidRPr="006D0CD8">
        <w:rPr>
          <w:b/>
          <w:sz w:val="22"/>
          <w:szCs w:val="22"/>
        </w:rPr>
        <w:t>Охрана</w:t>
      </w:r>
      <w:r w:rsidR="00722314" w:rsidRPr="006D0CD8">
        <w:rPr>
          <w:b/>
          <w:sz w:val="22"/>
          <w:szCs w:val="22"/>
        </w:rPr>
        <w:t>»</w:t>
      </w:r>
      <w:r w:rsidR="00971EF9" w:rsidRPr="006D0CD8">
        <w:rPr>
          <w:sz w:val="22"/>
          <w:szCs w:val="22"/>
        </w:rPr>
        <w:t xml:space="preserve">, в лице </w:t>
      </w:r>
      <w:r w:rsidR="00971EF9" w:rsidRPr="006D0CD8">
        <w:rPr>
          <w:b/>
          <w:sz w:val="22"/>
          <w:szCs w:val="22"/>
        </w:rPr>
        <w:t xml:space="preserve">директора </w:t>
      </w:r>
      <w:r w:rsidR="00590A9A">
        <w:rPr>
          <w:b/>
          <w:sz w:val="22"/>
          <w:szCs w:val="22"/>
        </w:rPr>
        <w:t>Карповой Дарьи Игоревны</w:t>
      </w:r>
      <w:r w:rsidR="002B3E64" w:rsidRPr="006D0CD8"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2B3E64" w:rsidRPr="0083671F" w:rsidRDefault="002B3E64" w:rsidP="0083671F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3671F">
        <w:rPr>
          <w:b/>
          <w:sz w:val="22"/>
          <w:szCs w:val="22"/>
        </w:rPr>
        <w:t>Общие положения</w:t>
      </w: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</w:p>
    <w:p w:rsidR="00ED5117" w:rsidRPr="007C08DB" w:rsidRDefault="002B3E64" w:rsidP="004677A3">
      <w:pPr>
        <w:numPr>
          <w:ilvl w:val="1"/>
          <w:numId w:val="1"/>
        </w:num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Заказчик передает, а Охрана принимает под охра</w:t>
      </w:r>
      <w:r w:rsidR="006204CA" w:rsidRPr="006D0CD8">
        <w:rPr>
          <w:sz w:val="22"/>
          <w:szCs w:val="22"/>
        </w:rPr>
        <w:t xml:space="preserve">ну </w:t>
      </w:r>
      <w:r w:rsidR="00EC13D7" w:rsidRPr="006D0CD8">
        <w:rPr>
          <w:b/>
          <w:sz w:val="22"/>
          <w:szCs w:val="22"/>
        </w:rPr>
        <w:t>объект</w:t>
      </w:r>
      <w:r w:rsidR="00ED5117" w:rsidRPr="006D0CD8">
        <w:rPr>
          <w:b/>
          <w:sz w:val="22"/>
          <w:szCs w:val="22"/>
        </w:rPr>
        <w:t xml:space="preserve"> (имущество) – </w:t>
      </w:r>
      <w:r w:rsidR="006D0CD8" w:rsidRPr="006D0CD8">
        <w:rPr>
          <w:b/>
          <w:sz w:val="22"/>
          <w:szCs w:val="22"/>
        </w:rPr>
        <w:t>МУП БВКХ «Водоканал»</w:t>
      </w:r>
      <w:r w:rsidR="00ED5117" w:rsidRPr="006D0CD8">
        <w:rPr>
          <w:sz w:val="22"/>
          <w:szCs w:val="22"/>
        </w:rPr>
        <w:t>, расположенно</w:t>
      </w:r>
      <w:r w:rsidR="004677A3">
        <w:rPr>
          <w:sz w:val="22"/>
          <w:szCs w:val="22"/>
        </w:rPr>
        <w:t>е</w:t>
      </w:r>
      <w:r w:rsidR="00ED5117" w:rsidRPr="006D0CD8">
        <w:rPr>
          <w:sz w:val="22"/>
          <w:szCs w:val="22"/>
        </w:rPr>
        <w:t xml:space="preserve"> по адресу: </w:t>
      </w:r>
      <w:r w:rsidR="004677A3">
        <w:rPr>
          <w:b/>
          <w:sz w:val="22"/>
          <w:szCs w:val="22"/>
        </w:rPr>
        <w:t>Свердловская обл., г</w:t>
      </w:r>
      <w:r w:rsidR="006D0CD8" w:rsidRPr="006D0CD8">
        <w:rPr>
          <w:b/>
          <w:sz w:val="22"/>
          <w:szCs w:val="22"/>
        </w:rPr>
        <w:t>. Березовский, ул. Ленина</w:t>
      </w:r>
      <w:r w:rsidR="004677A3">
        <w:rPr>
          <w:b/>
          <w:sz w:val="22"/>
          <w:szCs w:val="22"/>
        </w:rPr>
        <w:t>,</w:t>
      </w:r>
      <w:r w:rsidR="006D0CD8" w:rsidRPr="006D0CD8">
        <w:rPr>
          <w:b/>
          <w:sz w:val="22"/>
          <w:szCs w:val="22"/>
        </w:rPr>
        <w:t xml:space="preserve"> 52.</w:t>
      </w:r>
    </w:p>
    <w:p w:rsidR="007C08DB" w:rsidRPr="007C08DB" w:rsidRDefault="007C08DB" w:rsidP="004677A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7C08DB">
        <w:rPr>
          <w:sz w:val="22"/>
          <w:szCs w:val="22"/>
        </w:rPr>
        <w:t>Охрана объекта (имущество) осуществляется:</w:t>
      </w:r>
      <w:r>
        <w:rPr>
          <w:sz w:val="22"/>
          <w:szCs w:val="22"/>
        </w:rPr>
        <w:t xml:space="preserve"> </w:t>
      </w:r>
      <w:r w:rsidRPr="007C08DB">
        <w:rPr>
          <w:b/>
          <w:sz w:val="22"/>
          <w:szCs w:val="22"/>
        </w:rPr>
        <w:t>1</w:t>
      </w:r>
      <w:r w:rsidR="004677A3">
        <w:rPr>
          <w:b/>
          <w:sz w:val="22"/>
          <w:szCs w:val="22"/>
        </w:rPr>
        <w:t xml:space="preserve"> </w:t>
      </w:r>
      <w:r w:rsidRPr="007C08DB">
        <w:rPr>
          <w:b/>
          <w:sz w:val="22"/>
          <w:szCs w:val="22"/>
        </w:rPr>
        <w:t>(одним) круглосуточным постом, в</w:t>
      </w:r>
      <w:r w:rsidRPr="007C08DB">
        <w:rPr>
          <w:b/>
        </w:rPr>
        <w:t xml:space="preserve"> </w:t>
      </w:r>
      <w:r w:rsidRPr="007C08DB">
        <w:rPr>
          <w:b/>
          <w:sz w:val="22"/>
          <w:szCs w:val="22"/>
        </w:rPr>
        <w:t>количестве 1 (одного) охранника в смену,</w:t>
      </w:r>
      <w:r w:rsidRPr="007C08DB">
        <w:rPr>
          <w:b/>
        </w:rPr>
        <w:t xml:space="preserve"> </w:t>
      </w:r>
      <w:r w:rsidRPr="007C08DB">
        <w:rPr>
          <w:b/>
          <w:sz w:val="22"/>
          <w:szCs w:val="22"/>
        </w:rPr>
        <w:t>с режимом работы с 08 часов 00 минут до 08 часов 00 минут следующих суток, семь дней в неделю, включая выходные и праздничные дни, без оружия и без спецсредств.</w:t>
      </w:r>
    </w:p>
    <w:p w:rsidR="00C633A1" w:rsidRPr="006D0CD8" w:rsidRDefault="00D36E14" w:rsidP="00ED5117">
      <w:pPr>
        <w:rPr>
          <w:sz w:val="22"/>
          <w:szCs w:val="22"/>
        </w:rPr>
      </w:pPr>
      <w:r w:rsidRPr="006D0CD8">
        <w:rPr>
          <w:sz w:val="22"/>
          <w:szCs w:val="22"/>
        </w:rPr>
        <w:t>1.</w:t>
      </w:r>
      <w:r w:rsidR="00977E68">
        <w:rPr>
          <w:sz w:val="22"/>
          <w:szCs w:val="22"/>
        </w:rPr>
        <w:t>3</w:t>
      </w:r>
      <w:r w:rsidRPr="006D0CD8">
        <w:rPr>
          <w:sz w:val="22"/>
          <w:szCs w:val="22"/>
        </w:rPr>
        <w:t xml:space="preserve">. Вид охраны определяется исходя из принципа надежности и экономичности. </w:t>
      </w:r>
    </w:p>
    <w:p w:rsidR="00C633A1" w:rsidRPr="006D0CD8" w:rsidRDefault="00C633A1" w:rsidP="00C633A1">
      <w:pPr>
        <w:numPr>
          <w:ilvl w:val="0"/>
          <w:numId w:val="2"/>
        </w:numPr>
        <w:rPr>
          <w:sz w:val="22"/>
          <w:szCs w:val="22"/>
        </w:rPr>
      </w:pPr>
      <w:r w:rsidRPr="006D0CD8">
        <w:rPr>
          <w:sz w:val="22"/>
          <w:szCs w:val="22"/>
        </w:rPr>
        <w:t>Защита жизни и здоровья граждан.</w:t>
      </w:r>
    </w:p>
    <w:p w:rsidR="00C633A1" w:rsidRPr="006D0CD8" w:rsidRDefault="00C633A1" w:rsidP="004677A3">
      <w:pPr>
        <w:numPr>
          <w:ilvl w:val="0"/>
          <w:numId w:val="2"/>
        </w:num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подпунктом 7 настоящей части Приложения к лицензии на осуществлени</w:t>
      </w:r>
      <w:r w:rsidR="002F3DEB">
        <w:rPr>
          <w:sz w:val="22"/>
          <w:szCs w:val="22"/>
        </w:rPr>
        <w:t>е частной охранной деятельности.</w:t>
      </w:r>
    </w:p>
    <w:p w:rsidR="00C633A1" w:rsidRPr="006D0CD8" w:rsidRDefault="00C633A1" w:rsidP="004677A3">
      <w:pPr>
        <w:numPr>
          <w:ilvl w:val="0"/>
          <w:numId w:val="2"/>
        </w:numPr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Обеспечение </w:t>
      </w:r>
      <w:proofErr w:type="spellStart"/>
      <w:r w:rsidRPr="006D0CD8">
        <w:rPr>
          <w:sz w:val="22"/>
          <w:szCs w:val="22"/>
        </w:rPr>
        <w:t>внутриобъектового</w:t>
      </w:r>
      <w:proofErr w:type="spellEnd"/>
      <w:r w:rsidRPr="006D0CD8">
        <w:rPr>
          <w:sz w:val="22"/>
          <w:szCs w:val="22"/>
        </w:rPr>
        <w:t xml:space="preserve"> и пропускного режимов на объектах, за исключением объектов, предусмотренных подпунктом 7 настоящей части Приложения к лицензии на осуществление частной охранной деятельности.</w:t>
      </w:r>
    </w:p>
    <w:p w:rsidR="00ED5117" w:rsidRPr="006D0CD8" w:rsidRDefault="00ED5117" w:rsidP="004677A3">
      <w:pPr>
        <w:numPr>
          <w:ilvl w:val="0"/>
          <w:numId w:val="2"/>
        </w:num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консультирование и подготовка рекомендации «Заказчику» по вопросам правомерной защиты от противоправных посягательств.</w:t>
      </w:r>
    </w:p>
    <w:p w:rsidR="00D36E14" w:rsidRPr="006D0CD8" w:rsidRDefault="00D36E14" w:rsidP="004677A3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1.</w:t>
      </w:r>
      <w:r w:rsidR="00977E68">
        <w:rPr>
          <w:sz w:val="22"/>
          <w:szCs w:val="22"/>
        </w:rPr>
        <w:t>4</w:t>
      </w:r>
      <w:r w:rsidRPr="006D0CD8">
        <w:rPr>
          <w:sz w:val="22"/>
          <w:szCs w:val="22"/>
        </w:rPr>
        <w:t>. На объекте должен быть обеспечен свободный доступ Охраны к установленным приборам охранно-пожарной сигнализации и средствами пожаротушения.</w:t>
      </w:r>
    </w:p>
    <w:p w:rsidR="00D36E14" w:rsidRPr="006D0CD8" w:rsidRDefault="00D36E14" w:rsidP="00D36E14">
      <w:pPr>
        <w:rPr>
          <w:sz w:val="22"/>
          <w:szCs w:val="22"/>
        </w:rPr>
      </w:pPr>
      <w:r w:rsidRPr="006D0CD8">
        <w:rPr>
          <w:sz w:val="22"/>
          <w:szCs w:val="22"/>
        </w:rPr>
        <w:t>1.</w:t>
      </w:r>
      <w:r w:rsidR="00977E68">
        <w:rPr>
          <w:sz w:val="22"/>
          <w:szCs w:val="22"/>
        </w:rPr>
        <w:t>5</w:t>
      </w:r>
      <w:r w:rsidRPr="006D0CD8">
        <w:rPr>
          <w:sz w:val="22"/>
          <w:szCs w:val="22"/>
        </w:rPr>
        <w:t>.  Система охраны объекта и дислокация постов определяется Охраной по согласованию с Заказчиком.</w:t>
      </w:r>
    </w:p>
    <w:p w:rsidR="00D36E14" w:rsidRPr="006D0CD8" w:rsidRDefault="00D36E14" w:rsidP="004677A3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1.</w:t>
      </w:r>
      <w:r w:rsidR="00977E68">
        <w:rPr>
          <w:sz w:val="22"/>
          <w:szCs w:val="22"/>
        </w:rPr>
        <w:t>6</w:t>
      </w:r>
      <w:r w:rsidRPr="006D0CD8">
        <w:rPr>
          <w:sz w:val="22"/>
          <w:szCs w:val="22"/>
        </w:rPr>
        <w:t>. Внедрение, содержание технических средств охраны в соответствии с требованиями действующих инструкций, наставлений и других документов рекомендуется Охраной, и исполняется Заказчиком, в объемах, определенных по согласованию сторон.</w:t>
      </w:r>
    </w:p>
    <w:p w:rsidR="005202BD" w:rsidRPr="006D0CD8" w:rsidRDefault="00D36E14" w:rsidP="0083671F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1.</w:t>
      </w:r>
      <w:r w:rsidR="00977E68">
        <w:rPr>
          <w:sz w:val="22"/>
          <w:szCs w:val="22"/>
        </w:rPr>
        <w:t>7</w:t>
      </w:r>
      <w:r w:rsidRPr="006D0CD8">
        <w:rPr>
          <w:sz w:val="22"/>
          <w:szCs w:val="22"/>
        </w:rPr>
        <w:t>. Оборудование объекта техническими средствами охраны и ремонт этих средств, производится за счет средств Заказчика, за исключением случаев выхода их из строя по вине Охраны.</w:t>
      </w: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</w:p>
    <w:p w:rsidR="002B3E64" w:rsidRPr="006D0CD8" w:rsidRDefault="002B3E64" w:rsidP="002B3E64">
      <w:pPr>
        <w:jc w:val="center"/>
        <w:rPr>
          <w:sz w:val="22"/>
          <w:szCs w:val="22"/>
        </w:rPr>
      </w:pPr>
      <w:r w:rsidRPr="006D0CD8">
        <w:rPr>
          <w:b/>
          <w:sz w:val="22"/>
          <w:szCs w:val="22"/>
        </w:rPr>
        <w:t>2.</w:t>
      </w:r>
      <w:r w:rsidR="00933C8A">
        <w:rPr>
          <w:b/>
          <w:sz w:val="22"/>
          <w:szCs w:val="22"/>
        </w:rPr>
        <w:t xml:space="preserve"> </w:t>
      </w:r>
      <w:r w:rsidRPr="006D0CD8">
        <w:rPr>
          <w:b/>
          <w:sz w:val="22"/>
          <w:szCs w:val="22"/>
        </w:rPr>
        <w:t>Обязанности сторон</w:t>
      </w:r>
    </w:p>
    <w:p w:rsidR="002B3E64" w:rsidRPr="006D0CD8" w:rsidRDefault="002B3E64" w:rsidP="002B3E64">
      <w:pPr>
        <w:jc w:val="both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2.1. Охрана обязана: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2.1.1. Организовать и обеспечить охрану </w:t>
      </w:r>
      <w:r w:rsidR="000D5BC7" w:rsidRPr="006D0CD8">
        <w:rPr>
          <w:sz w:val="22"/>
          <w:szCs w:val="22"/>
        </w:rPr>
        <w:t xml:space="preserve">объекта, </w:t>
      </w:r>
      <w:r w:rsidR="006C62B6" w:rsidRPr="006D0CD8">
        <w:rPr>
          <w:sz w:val="22"/>
          <w:szCs w:val="22"/>
        </w:rPr>
        <w:t>имущества</w:t>
      </w:r>
      <w:r w:rsidRPr="006D0CD8">
        <w:rPr>
          <w:sz w:val="22"/>
          <w:szCs w:val="22"/>
        </w:rPr>
        <w:t>, согласно Инструкции.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2.1.2. Экипировать сотрудников охраны в форменную одежду и при необходимости снабдить их спецсредствами.</w:t>
      </w:r>
    </w:p>
    <w:p w:rsidR="002B3E64" w:rsidRPr="006D0CD8" w:rsidRDefault="006C62B6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2.1.3</w:t>
      </w:r>
      <w:r w:rsidR="002B3E64" w:rsidRPr="006D0CD8">
        <w:rPr>
          <w:sz w:val="22"/>
          <w:szCs w:val="22"/>
        </w:rPr>
        <w:t>.  Проводить инструктажи и проверки несения службы сотрудниками охраны</w:t>
      </w:r>
    </w:p>
    <w:p w:rsidR="002B3E64" w:rsidRPr="006D0CD8" w:rsidRDefault="00212438" w:rsidP="004943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D0CD8">
        <w:rPr>
          <w:sz w:val="22"/>
          <w:szCs w:val="22"/>
        </w:rPr>
        <w:t>2.1.</w:t>
      </w:r>
      <w:r w:rsidR="006C62B6" w:rsidRPr="006D0CD8">
        <w:rPr>
          <w:sz w:val="22"/>
          <w:szCs w:val="22"/>
        </w:rPr>
        <w:t>4</w:t>
      </w:r>
      <w:r w:rsidRPr="006D0CD8">
        <w:rPr>
          <w:sz w:val="22"/>
          <w:szCs w:val="22"/>
        </w:rPr>
        <w:t xml:space="preserve">. </w:t>
      </w:r>
      <w:r w:rsidR="00494395" w:rsidRPr="006D0CD8">
        <w:rPr>
          <w:sz w:val="22"/>
          <w:szCs w:val="22"/>
        </w:rPr>
        <w:t>Оказывать содействие правоохранительным органам в решении возложенных на них задач.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2.1.</w:t>
      </w:r>
      <w:r w:rsidR="006C62B6" w:rsidRPr="006D0CD8">
        <w:rPr>
          <w:sz w:val="22"/>
          <w:szCs w:val="22"/>
        </w:rPr>
        <w:t>5</w:t>
      </w:r>
      <w:r w:rsidRPr="006D0CD8">
        <w:rPr>
          <w:sz w:val="22"/>
          <w:szCs w:val="22"/>
        </w:rPr>
        <w:t>.  Совместно с Заказчиком осуществлять мероприятия по внедрению технических средств охраны.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2.1.</w:t>
      </w:r>
      <w:r w:rsidR="006C62B6" w:rsidRPr="006D0CD8">
        <w:rPr>
          <w:sz w:val="22"/>
          <w:szCs w:val="22"/>
        </w:rPr>
        <w:t>6</w:t>
      </w:r>
      <w:r w:rsidRPr="006D0CD8">
        <w:rPr>
          <w:sz w:val="22"/>
          <w:szCs w:val="22"/>
        </w:rPr>
        <w:t>. Незамедлительно реагировать на сообщения Заказчика о недостатках и нарушениях службы сотрудниками охраны.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</w:t>
      </w:r>
      <w:r w:rsidR="00977E68">
        <w:rPr>
          <w:sz w:val="22"/>
          <w:szCs w:val="22"/>
        </w:rPr>
        <w:t>1</w:t>
      </w:r>
      <w:r w:rsidRPr="006D0CD8">
        <w:rPr>
          <w:sz w:val="22"/>
          <w:szCs w:val="22"/>
        </w:rPr>
        <w:t>.</w:t>
      </w:r>
      <w:r w:rsidR="006C62B6" w:rsidRPr="006D0CD8">
        <w:rPr>
          <w:sz w:val="22"/>
          <w:szCs w:val="22"/>
        </w:rPr>
        <w:t>7</w:t>
      </w:r>
      <w:r w:rsidRPr="006D0CD8">
        <w:rPr>
          <w:sz w:val="22"/>
          <w:szCs w:val="22"/>
        </w:rPr>
        <w:t xml:space="preserve">. О факте </w:t>
      </w:r>
      <w:r w:rsidR="006C62B6" w:rsidRPr="006D0CD8">
        <w:rPr>
          <w:sz w:val="22"/>
          <w:szCs w:val="22"/>
        </w:rPr>
        <w:t xml:space="preserve">нарушения целостности охраняемого имущества </w:t>
      </w:r>
      <w:r w:rsidRPr="006D0CD8">
        <w:rPr>
          <w:sz w:val="22"/>
          <w:szCs w:val="22"/>
        </w:rPr>
        <w:t>или причинения ущерба повреждением имущества, Охрана сообщает в дежурную часть органа внутренних дел и Заказчику. До прибытия органа внутренних дел Охрана обеспечивает неприкосновенность места происшествия. В случае нахождения посторонних лиц в охраняемом помещении или подозрения сотрудников охраны на то, что в охраняемом помещении находится постороннее лицо, сотрудник Охраны (при наличии у него ключей) может вскрыть охраняемое помещение с последующим составлением акта в присутствии Заказчика и Охраны. При наличии заявления Заказчика (письменного или телефонограммой) о причиненном ущербе ответственные представители Охраны обязаны участвовать в определении размера ущерба и снятии остатков товарно-материальных ценностей, которые сопоставляются с данными бухгалтерского учета на день происшествия.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 w:rsidR="002B3E64" w:rsidRPr="006D0CD8" w:rsidRDefault="002B3E64" w:rsidP="002B3E64">
      <w:pPr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lastRenderedPageBreak/>
        <w:t>2.2 Заказчик обязан</w:t>
      </w:r>
    </w:p>
    <w:p w:rsidR="002B3E64" w:rsidRPr="006D0CD8" w:rsidRDefault="002B3E64" w:rsidP="00681012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2.2.1.  Предоставить помещение, оборудованное телефонной связью, для хранения служебной документации, обогрева и приема пищи.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2.2.</w:t>
      </w:r>
      <w:r w:rsidR="006C62B6" w:rsidRPr="006D0CD8">
        <w:rPr>
          <w:sz w:val="22"/>
          <w:szCs w:val="22"/>
        </w:rPr>
        <w:t>2</w:t>
      </w:r>
      <w:r w:rsidRPr="006D0CD8">
        <w:rPr>
          <w:sz w:val="22"/>
          <w:szCs w:val="22"/>
        </w:rPr>
        <w:t>. Своевременно ставить в известность Охрану обо всех недостатках и нарушениях службы личным составом Охраны, для принятия необходимых мер.</w:t>
      </w:r>
    </w:p>
    <w:p w:rsidR="002B3E64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2.2.</w:t>
      </w:r>
      <w:r w:rsidR="006C62B6" w:rsidRPr="006D0CD8">
        <w:rPr>
          <w:sz w:val="22"/>
          <w:szCs w:val="22"/>
        </w:rPr>
        <w:t>3</w:t>
      </w:r>
      <w:r w:rsidRPr="006D0CD8">
        <w:rPr>
          <w:sz w:val="22"/>
          <w:szCs w:val="22"/>
        </w:rPr>
        <w:t>. Своевременно производить оплату выполненных услуг Охране.</w:t>
      </w:r>
    </w:p>
    <w:p w:rsidR="006D0CD8" w:rsidRPr="006D0CD8" w:rsidRDefault="006D0CD8" w:rsidP="002B3E64">
      <w:pPr>
        <w:jc w:val="both"/>
        <w:rPr>
          <w:sz w:val="22"/>
          <w:szCs w:val="22"/>
        </w:rPr>
      </w:pP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3. Материальная ответственность</w:t>
      </w:r>
    </w:p>
    <w:p w:rsidR="002B3E64" w:rsidRPr="006D0CD8" w:rsidRDefault="002B3E64" w:rsidP="002B3E64">
      <w:pPr>
        <w:rPr>
          <w:b/>
          <w:sz w:val="22"/>
          <w:szCs w:val="22"/>
        </w:rPr>
      </w:pPr>
    </w:p>
    <w:p w:rsidR="002B3E64" w:rsidRPr="006D0CD8" w:rsidRDefault="002B3E64" w:rsidP="002B3E64">
      <w:pPr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3.1.</w:t>
      </w:r>
      <w:r w:rsidR="00F85BF0">
        <w:rPr>
          <w:b/>
          <w:sz w:val="22"/>
          <w:szCs w:val="22"/>
        </w:rPr>
        <w:t xml:space="preserve"> </w:t>
      </w:r>
      <w:r w:rsidRPr="006D0CD8">
        <w:rPr>
          <w:b/>
          <w:sz w:val="22"/>
          <w:szCs w:val="22"/>
        </w:rPr>
        <w:t>Охрана несет материальную ответственность за ущерб: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3.1.</w:t>
      </w:r>
      <w:r w:rsidR="00977E68">
        <w:rPr>
          <w:sz w:val="22"/>
          <w:szCs w:val="22"/>
        </w:rPr>
        <w:t>1</w:t>
      </w:r>
      <w:r w:rsidRPr="006D0CD8">
        <w:rPr>
          <w:sz w:val="22"/>
          <w:szCs w:val="22"/>
        </w:rPr>
        <w:t>. Нанесенный уничтожением или повреждения имущества (в том числе путем поджога) посторонними лицами, проникшими на объект в результате ненадлежащего выполнения Охраной принятых по настоящему договору обязательств.</w:t>
      </w:r>
    </w:p>
    <w:p w:rsidR="000820E7" w:rsidRPr="006D0CD8" w:rsidRDefault="00977E68" w:rsidP="002B3E64">
      <w:pPr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r w:rsidR="002B3E64" w:rsidRPr="006D0CD8">
        <w:rPr>
          <w:sz w:val="22"/>
          <w:szCs w:val="22"/>
        </w:rPr>
        <w:t xml:space="preserve">. Причиненный по вине работников, осуществляющих охрану </w:t>
      </w:r>
      <w:r w:rsidR="006C62B6" w:rsidRPr="006D0CD8">
        <w:rPr>
          <w:sz w:val="22"/>
          <w:szCs w:val="22"/>
        </w:rPr>
        <w:t>имущества</w:t>
      </w:r>
      <w:r w:rsidR="002B3E64" w:rsidRPr="006D0CD8">
        <w:rPr>
          <w:sz w:val="22"/>
          <w:szCs w:val="22"/>
        </w:rPr>
        <w:t>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3.1.</w:t>
      </w:r>
      <w:r w:rsidR="00977E68">
        <w:rPr>
          <w:sz w:val="22"/>
          <w:szCs w:val="22"/>
        </w:rPr>
        <w:t>3</w:t>
      </w:r>
      <w:r w:rsidRPr="006D0CD8">
        <w:rPr>
          <w:sz w:val="22"/>
          <w:szCs w:val="22"/>
        </w:rPr>
        <w:t xml:space="preserve">. Возмещение Заказчику причиненного по вине Охраны ущерба, производится на основании соглашений двух сторон. В случае, если соглашение не достигнуто, возмещение производится по решению суда, установившего факт кражи, грабежа, разбоя, факт уничтожения или повреждения имущества посторонними лицами, проникшими на охранный объект, либо в силу других причин по вине работников, осуществляющих охрану объекта. Размер ущерба должен быть подтвержден расчетом стоимости похищенных, уничтоженных или поврежденных товарно-материальных ценностей, расходов, произведенных на восстановление поврежденного имущества, а также похищенных денежных средств, составленных с участием Охраны и сверенными с бухгалтерскими данными Заказчика. 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3.1.</w:t>
      </w:r>
      <w:r w:rsidR="00977E68">
        <w:rPr>
          <w:sz w:val="22"/>
          <w:szCs w:val="22"/>
        </w:rPr>
        <w:t>4</w:t>
      </w:r>
      <w:r w:rsidRPr="006D0CD8">
        <w:rPr>
          <w:sz w:val="22"/>
          <w:szCs w:val="22"/>
        </w:rPr>
        <w:t xml:space="preserve">. В случае обнаружения виновных лиц, имущественный ущерб взыскивается с них Охраной. </w:t>
      </w:r>
    </w:p>
    <w:p w:rsidR="002B3E64" w:rsidRPr="006D0CD8" w:rsidRDefault="002B3E64" w:rsidP="002B3E64">
      <w:pPr>
        <w:jc w:val="both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 xml:space="preserve">3.2. Охрана освобождается от ответственности: 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3.2.1. В случаях, когда она докажет отсутствие своей вины.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3.2.2. За имущественный ущерб, причиненный стихийными бедствиями, а также действиями непреодолимой силы.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3.2.3. За кражу, а также хищение, совершенное путем грабежа или при разбойном нападении в случаях, когда денежные средства хранились не в сейфе или металлическом шкафу, в сданном под охрану помещении.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3.2.4. За оставленное в охраняемом помещении личное имущество работников Заказчика.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3.2.5. За кражу товарно-материальных ценностей при невыполнении Заказчиком в установленные двусторонним актом сроки, требований по технической </w:t>
      </w:r>
      <w:proofErr w:type="spellStart"/>
      <w:r w:rsidRPr="006D0CD8">
        <w:rPr>
          <w:sz w:val="22"/>
          <w:szCs w:val="22"/>
        </w:rPr>
        <w:t>укрепленности</w:t>
      </w:r>
      <w:proofErr w:type="spellEnd"/>
      <w:r w:rsidRPr="006D0CD8">
        <w:rPr>
          <w:sz w:val="22"/>
          <w:szCs w:val="22"/>
        </w:rPr>
        <w:t xml:space="preserve"> охраняемых объектов, либо при ослаблении </w:t>
      </w:r>
      <w:proofErr w:type="spellStart"/>
      <w:r w:rsidRPr="006D0CD8">
        <w:rPr>
          <w:sz w:val="22"/>
          <w:szCs w:val="22"/>
        </w:rPr>
        <w:t>укрепленности</w:t>
      </w:r>
      <w:proofErr w:type="spellEnd"/>
      <w:r w:rsidRPr="006D0CD8">
        <w:rPr>
          <w:sz w:val="22"/>
          <w:szCs w:val="22"/>
        </w:rPr>
        <w:t xml:space="preserve"> охраняемого объекта, если это послужило условием совершения кражи.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4. Взаиморасчеты сторон</w:t>
      </w: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</w:p>
    <w:p w:rsidR="007C08DB" w:rsidRDefault="002B3E64" w:rsidP="002B3E64">
      <w:pPr>
        <w:jc w:val="both"/>
        <w:rPr>
          <w:b/>
          <w:sz w:val="22"/>
          <w:szCs w:val="22"/>
        </w:rPr>
      </w:pPr>
      <w:r w:rsidRPr="006D0CD8">
        <w:rPr>
          <w:sz w:val="22"/>
          <w:szCs w:val="22"/>
        </w:rPr>
        <w:t xml:space="preserve">4.1.  </w:t>
      </w:r>
      <w:r w:rsidRPr="006D0CD8">
        <w:rPr>
          <w:b/>
          <w:sz w:val="22"/>
          <w:szCs w:val="22"/>
        </w:rPr>
        <w:t>Охранные услуги оплачиваются Заказчиком в размере</w:t>
      </w:r>
      <w:r w:rsidR="00AD5BEC" w:rsidRPr="006D0CD8">
        <w:rPr>
          <w:b/>
          <w:sz w:val="22"/>
          <w:szCs w:val="22"/>
        </w:rPr>
        <w:t xml:space="preserve">: </w:t>
      </w:r>
      <w:r w:rsidR="006D0CD8">
        <w:rPr>
          <w:b/>
          <w:sz w:val="22"/>
          <w:szCs w:val="22"/>
        </w:rPr>
        <w:t>1</w:t>
      </w:r>
      <w:r w:rsidR="00311955">
        <w:rPr>
          <w:b/>
          <w:sz w:val="22"/>
          <w:szCs w:val="22"/>
        </w:rPr>
        <w:t>30</w:t>
      </w:r>
      <w:r w:rsidR="006D0CD8">
        <w:rPr>
          <w:b/>
          <w:sz w:val="22"/>
          <w:szCs w:val="22"/>
        </w:rPr>
        <w:t xml:space="preserve"> </w:t>
      </w:r>
      <w:r w:rsidR="00ED5117" w:rsidRPr="006D0CD8">
        <w:rPr>
          <w:b/>
          <w:sz w:val="22"/>
          <w:szCs w:val="22"/>
        </w:rPr>
        <w:t>(</w:t>
      </w:r>
      <w:r w:rsidR="006D0CD8">
        <w:rPr>
          <w:b/>
          <w:sz w:val="22"/>
          <w:szCs w:val="22"/>
        </w:rPr>
        <w:t xml:space="preserve">Сто </w:t>
      </w:r>
      <w:r w:rsidR="00311955">
        <w:rPr>
          <w:b/>
          <w:sz w:val="22"/>
          <w:szCs w:val="22"/>
        </w:rPr>
        <w:t>тридцать</w:t>
      </w:r>
      <w:r w:rsidR="00ED5117" w:rsidRPr="006D0CD8">
        <w:rPr>
          <w:b/>
          <w:sz w:val="22"/>
          <w:szCs w:val="22"/>
        </w:rPr>
        <w:t>) рубл</w:t>
      </w:r>
      <w:r w:rsidR="00311955">
        <w:rPr>
          <w:b/>
          <w:sz w:val="22"/>
          <w:szCs w:val="22"/>
        </w:rPr>
        <w:t>ей</w:t>
      </w:r>
      <w:r w:rsidR="00ED5117" w:rsidRPr="006D0CD8">
        <w:rPr>
          <w:b/>
          <w:sz w:val="22"/>
          <w:szCs w:val="22"/>
        </w:rPr>
        <w:t xml:space="preserve"> 00 копеек </w:t>
      </w:r>
      <w:r w:rsidR="007C08DB" w:rsidRPr="007C08DB">
        <w:rPr>
          <w:b/>
          <w:sz w:val="22"/>
          <w:szCs w:val="22"/>
        </w:rPr>
        <w:t>в час за работу одного охранника. НДС не предусмотрен в связи с применением упро</w:t>
      </w:r>
      <w:r w:rsidR="007C08DB">
        <w:rPr>
          <w:b/>
          <w:sz w:val="22"/>
          <w:szCs w:val="22"/>
        </w:rPr>
        <w:t>щенной системы налогообложения.</w:t>
      </w:r>
    </w:p>
    <w:p w:rsidR="00C11724" w:rsidRDefault="00C11724" w:rsidP="00C11724">
      <w:pPr>
        <w:jc w:val="both"/>
        <w:rPr>
          <w:b/>
          <w:sz w:val="22"/>
          <w:szCs w:val="22"/>
        </w:rPr>
      </w:pPr>
      <w:r w:rsidRPr="00C11724">
        <w:rPr>
          <w:sz w:val="22"/>
          <w:szCs w:val="22"/>
        </w:rPr>
        <w:t>В соответствии с Приложение</w:t>
      </w:r>
      <w:r>
        <w:rPr>
          <w:sz w:val="22"/>
          <w:szCs w:val="22"/>
        </w:rPr>
        <w:t>м</w:t>
      </w:r>
      <w:r w:rsidRPr="00C11724">
        <w:rPr>
          <w:sz w:val="22"/>
          <w:szCs w:val="22"/>
        </w:rPr>
        <w:t xml:space="preserve"> № 2</w:t>
      </w:r>
      <w:r>
        <w:rPr>
          <w:sz w:val="22"/>
          <w:szCs w:val="22"/>
        </w:rPr>
        <w:t xml:space="preserve"> к Договору</w:t>
      </w:r>
      <w:r w:rsidRPr="00C11724">
        <w:rPr>
          <w:sz w:val="22"/>
          <w:szCs w:val="22"/>
        </w:rPr>
        <w:t xml:space="preserve"> «Расчетное количество часов по физической охране» сумма договора составляет:</w:t>
      </w:r>
      <w:r w:rsidRPr="00C11724">
        <w:rPr>
          <w:b/>
          <w:sz w:val="22"/>
          <w:szCs w:val="22"/>
        </w:rPr>
        <w:t xml:space="preserve"> 1 138 800 (Один миллион сто тридцать восемь тысяч восемьсот) рублей 00 копеек</w:t>
      </w:r>
      <w:r w:rsidR="00912F1E">
        <w:rPr>
          <w:b/>
          <w:sz w:val="22"/>
          <w:szCs w:val="22"/>
        </w:rPr>
        <w:t>,</w:t>
      </w:r>
      <w:bookmarkStart w:id="0" w:name="_GoBack"/>
      <w:bookmarkEnd w:id="0"/>
      <w:r w:rsidRPr="00C11724">
        <w:rPr>
          <w:b/>
          <w:sz w:val="22"/>
          <w:szCs w:val="22"/>
        </w:rPr>
        <w:t xml:space="preserve"> НДС</w:t>
      </w:r>
      <w:r w:rsidR="00912F1E">
        <w:rPr>
          <w:b/>
          <w:sz w:val="22"/>
          <w:szCs w:val="22"/>
        </w:rPr>
        <w:t xml:space="preserve"> не предусмотрен</w:t>
      </w:r>
      <w:r w:rsidRPr="00C11724">
        <w:rPr>
          <w:b/>
          <w:sz w:val="22"/>
          <w:szCs w:val="22"/>
        </w:rPr>
        <w:t>.</w:t>
      </w:r>
    </w:p>
    <w:p w:rsidR="002B3E64" w:rsidRPr="006D0CD8" w:rsidRDefault="007C08DB" w:rsidP="002B3E6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3E64" w:rsidRPr="006D0CD8">
        <w:rPr>
          <w:sz w:val="22"/>
          <w:szCs w:val="22"/>
        </w:rPr>
        <w:t>.2.  Размер оплаты Заказчиком услуг Охраны определяется сторонами на основании предоставленного Охраной акта выполненных работ.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4.3. Оплата за охрану производится Заказчиком платежными поручениями по истечении месяца на основании выставленного счета, но не позднее пяти банковских </w:t>
      </w:r>
      <w:r w:rsidRPr="0014697B">
        <w:rPr>
          <w:sz w:val="22"/>
          <w:szCs w:val="22"/>
        </w:rPr>
        <w:t>дней</w:t>
      </w:r>
      <w:r w:rsidR="003E3B16" w:rsidRPr="0014697B">
        <w:rPr>
          <w:sz w:val="22"/>
          <w:szCs w:val="22"/>
        </w:rPr>
        <w:t xml:space="preserve"> с момента подписания сторонами акта выполненных работ</w:t>
      </w:r>
      <w:r w:rsidRPr="0014697B">
        <w:rPr>
          <w:sz w:val="22"/>
          <w:szCs w:val="22"/>
        </w:rPr>
        <w:t>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4.4.  Оплата услуги охраны может изменяться в течение срока действия настоящего договора по письменному соглашению сторон.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4.5.  В случае несвоевременной оплаты за услуги Охраны начисляется пеня в размере 0,1% за каждый день просрочки.</w:t>
      </w:r>
    </w:p>
    <w:p w:rsidR="002B3E64" w:rsidRPr="006D0CD8" w:rsidRDefault="002B3E64" w:rsidP="00C633A1">
      <w:pPr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5. Прочие условия</w:t>
      </w:r>
    </w:p>
    <w:p w:rsidR="002B3E64" w:rsidRPr="006D0CD8" w:rsidRDefault="002B3E64" w:rsidP="002B3E64">
      <w:pPr>
        <w:jc w:val="center"/>
        <w:rPr>
          <w:b/>
          <w:sz w:val="22"/>
          <w:szCs w:val="22"/>
        </w:rPr>
      </w:pP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5.1. В исключительных случаях (проведение Заказчиком работ, нарушающих целостность ограждений, решеток, и т.п.) по письменному соглашению сторон Охрана выставляет дополнительные посты на срок не более 10 суток.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5.2.  Если любая из статей настоящего договора или ее часть окажется недействительной вследствие издания какого-либо закона, она будет считаться отсутствующей в договоре, при этом сам договор остается в силе.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5.3. Все приложения к настоящему договору являются его неотъемлемыми частями и вступают в силу одновременно с ним. Изменение Приложений к настоящему договору осуществляется сторонами после совместных консультаций и переговоров сторон. Изменение в целом, или в какой-либо части одного или нескольких Приложений к настоящему договору, не изменяет сам договор. Все изменения и дополнения вступают в силу с момента подписания их обеими сторонами.</w:t>
      </w:r>
    </w:p>
    <w:p w:rsidR="002B3E64" w:rsidRPr="006D0CD8" w:rsidRDefault="002B3E64" w:rsidP="002B3E64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>5.4.  Все споры, возникшие из настоящего договора, разрешаются соглашением сторон. При не достижении сторонами соглашения спор передается на рассмотрение в Арбитражный Суд Свердловской области.</w:t>
      </w:r>
    </w:p>
    <w:p w:rsidR="002B3E64" w:rsidRPr="006D0CD8" w:rsidRDefault="002B3E64" w:rsidP="002B3E64">
      <w:pPr>
        <w:ind w:left="60"/>
        <w:jc w:val="both"/>
        <w:rPr>
          <w:sz w:val="22"/>
          <w:szCs w:val="22"/>
        </w:rPr>
      </w:pPr>
      <w:r w:rsidRPr="006D0CD8">
        <w:rPr>
          <w:sz w:val="22"/>
          <w:szCs w:val="22"/>
        </w:rPr>
        <w:lastRenderedPageBreak/>
        <w:t xml:space="preserve">            </w:t>
      </w:r>
    </w:p>
    <w:p w:rsidR="002B3E64" w:rsidRPr="006D0CD8" w:rsidRDefault="002B3E64" w:rsidP="002B3E64">
      <w:pPr>
        <w:ind w:left="60"/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6. Срок действия договора</w:t>
      </w:r>
    </w:p>
    <w:p w:rsidR="002B3E64" w:rsidRPr="006D0CD8" w:rsidRDefault="002B3E64" w:rsidP="002B3E64">
      <w:pPr>
        <w:ind w:left="60"/>
        <w:jc w:val="center"/>
        <w:rPr>
          <w:b/>
          <w:sz w:val="22"/>
          <w:szCs w:val="22"/>
        </w:rPr>
      </w:pPr>
    </w:p>
    <w:p w:rsidR="002B3E64" w:rsidRPr="006D0CD8" w:rsidRDefault="002B3E64" w:rsidP="002B3E64">
      <w:pPr>
        <w:ind w:left="60"/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6.1.  </w:t>
      </w:r>
      <w:r w:rsidR="00AA7C8C">
        <w:rPr>
          <w:b/>
          <w:sz w:val="22"/>
          <w:szCs w:val="22"/>
        </w:rPr>
        <w:t xml:space="preserve">Настоящий Договор </w:t>
      </w:r>
      <w:r w:rsidRPr="006D0CD8">
        <w:rPr>
          <w:b/>
          <w:sz w:val="22"/>
          <w:szCs w:val="22"/>
        </w:rPr>
        <w:t xml:space="preserve">вступает в силу </w:t>
      </w:r>
      <w:r w:rsidR="00B7401E" w:rsidRPr="006D0CD8">
        <w:rPr>
          <w:b/>
          <w:sz w:val="22"/>
          <w:szCs w:val="22"/>
        </w:rPr>
        <w:t>с «</w:t>
      </w:r>
      <w:r w:rsidR="00F860D3" w:rsidRPr="006D0CD8">
        <w:rPr>
          <w:b/>
          <w:sz w:val="22"/>
          <w:szCs w:val="22"/>
        </w:rPr>
        <w:t>0</w:t>
      </w:r>
      <w:r w:rsidR="00342AA5" w:rsidRPr="006D0CD8">
        <w:rPr>
          <w:b/>
          <w:sz w:val="22"/>
          <w:szCs w:val="22"/>
        </w:rPr>
        <w:t>1</w:t>
      </w:r>
      <w:r w:rsidR="00B7401E" w:rsidRPr="006D0CD8">
        <w:rPr>
          <w:b/>
          <w:sz w:val="22"/>
          <w:szCs w:val="22"/>
        </w:rPr>
        <w:t>»</w:t>
      </w:r>
      <w:r w:rsidR="00342AA5" w:rsidRPr="006D0CD8">
        <w:rPr>
          <w:b/>
          <w:sz w:val="22"/>
          <w:szCs w:val="22"/>
        </w:rPr>
        <w:t xml:space="preserve"> </w:t>
      </w:r>
      <w:r w:rsidR="006D0CD8" w:rsidRPr="006D0CD8">
        <w:rPr>
          <w:b/>
          <w:sz w:val="22"/>
          <w:szCs w:val="22"/>
        </w:rPr>
        <w:t>января</w:t>
      </w:r>
      <w:r w:rsidR="00342AA5" w:rsidRPr="006D0CD8">
        <w:rPr>
          <w:b/>
          <w:sz w:val="22"/>
          <w:szCs w:val="22"/>
        </w:rPr>
        <w:t xml:space="preserve"> </w:t>
      </w:r>
      <w:r w:rsidR="00B7401E" w:rsidRPr="006D0CD8">
        <w:rPr>
          <w:b/>
          <w:sz w:val="22"/>
          <w:szCs w:val="22"/>
        </w:rPr>
        <w:t>20</w:t>
      </w:r>
      <w:r w:rsidR="006D0CD8" w:rsidRPr="006D0CD8">
        <w:rPr>
          <w:b/>
          <w:sz w:val="22"/>
          <w:szCs w:val="22"/>
        </w:rPr>
        <w:t>2</w:t>
      </w:r>
      <w:r w:rsidR="00AA7C8C">
        <w:rPr>
          <w:b/>
          <w:sz w:val="22"/>
          <w:szCs w:val="22"/>
        </w:rPr>
        <w:t xml:space="preserve">1 </w:t>
      </w:r>
      <w:r w:rsidR="00B7401E" w:rsidRPr="006D0CD8">
        <w:rPr>
          <w:b/>
          <w:sz w:val="22"/>
          <w:szCs w:val="22"/>
        </w:rPr>
        <w:t>г</w:t>
      </w:r>
      <w:r w:rsidR="00AA7C8C">
        <w:rPr>
          <w:b/>
          <w:sz w:val="22"/>
          <w:szCs w:val="22"/>
        </w:rPr>
        <w:t>ода</w:t>
      </w:r>
      <w:r w:rsidR="00B7401E" w:rsidRPr="006D0CD8">
        <w:rPr>
          <w:b/>
          <w:sz w:val="22"/>
          <w:szCs w:val="22"/>
        </w:rPr>
        <w:t xml:space="preserve"> </w:t>
      </w:r>
      <w:r w:rsidRPr="006D0CD8">
        <w:rPr>
          <w:b/>
          <w:sz w:val="22"/>
          <w:szCs w:val="22"/>
        </w:rPr>
        <w:t>и действует до</w:t>
      </w:r>
      <w:r w:rsidR="00AD5BEC" w:rsidRPr="006D0CD8">
        <w:rPr>
          <w:b/>
          <w:sz w:val="22"/>
          <w:szCs w:val="22"/>
        </w:rPr>
        <w:t xml:space="preserve"> </w:t>
      </w:r>
      <w:r w:rsidR="00F860D3" w:rsidRPr="006D0CD8">
        <w:rPr>
          <w:b/>
          <w:sz w:val="22"/>
          <w:szCs w:val="22"/>
        </w:rPr>
        <w:t>«</w:t>
      </w:r>
      <w:r w:rsidR="00B7401E" w:rsidRPr="006D0CD8">
        <w:rPr>
          <w:b/>
          <w:sz w:val="22"/>
          <w:szCs w:val="22"/>
        </w:rPr>
        <w:t>3</w:t>
      </w:r>
      <w:r w:rsidR="00C75CA9" w:rsidRPr="006D0CD8">
        <w:rPr>
          <w:b/>
          <w:sz w:val="22"/>
          <w:szCs w:val="22"/>
        </w:rPr>
        <w:t>1</w:t>
      </w:r>
      <w:r w:rsidR="00F860D3" w:rsidRPr="006D0CD8">
        <w:rPr>
          <w:b/>
          <w:sz w:val="22"/>
          <w:szCs w:val="22"/>
        </w:rPr>
        <w:t>»</w:t>
      </w:r>
      <w:r w:rsidR="00B7401E" w:rsidRPr="006D0CD8">
        <w:rPr>
          <w:b/>
          <w:sz w:val="22"/>
          <w:szCs w:val="22"/>
        </w:rPr>
        <w:t xml:space="preserve"> </w:t>
      </w:r>
      <w:r w:rsidR="00C75CA9" w:rsidRPr="006D0CD8">
        <w:rPr>
          <w:b/>
          <w:sz w:val="22"/>
          <w:szCs w:val="22"/>
        </w:rPr>
        <w:t>декабря</w:t>
      </w:r>
      <w:r w:rsidR="00B7401E" w:rsidRPr="006D0CD8">
        <w:rPr>
          <w:b/>
          <w:sz w:val="22"/>
          <w:szCs w:val="22"/>
        </w:rPr>
        <w:t xml:space="preserve"> 20</w:t>
      </w:r>
      <w:r w:rsidR="006D0CD8" w:rsidRPr="006D0CD8">
        <w:rPr>
          <w:b/>
          <w:sz w:val="22"/>
          <w:szCs w:val="22"/>
        </w:rPr>
        <w:t>2</w:t>
      </w:r>
      <w:r w:rsidR="00AA7C8C">
        <w:rPr>
          <w:b/>
          <w:sz w:val="22"/>
          <w:szCs w:val="22"/>
        </w:rPr>
        <w:t>1</w:t>
      </w:r>
      <w:r w:rsidR="006D0CD8" w:rsidRPr="006D0CD8">
        <w:rPr>
          <w:b/>
          <w:sz w:val="22"/>
          <w:szCs w:val="22"/>
        </w:rPr>
        <w:t xml:space="preserve"> </w:t>
      </w:r>
      <w:r w:rsidR="00292EBE" w:rsidRPr="006D0CD8">
        <w:rPr>
          <w:b/>
          <w:sz w:val="22"/>
          <w:szCs w:val="22"/>
        </w:rPr>
        <w:t>года</w:t>
      </w:r>
      <w:r w:rsidR="00292EBE" w:rsidRPr="006D0CD8">
        <w:rPr>
          <w:sz w:val="22"/>
          <w:szCs w:val="22"/>
        </w:rPr>
        <w:t>.</w:t>
      </w:r>
    </w:p>
    <w:p w:rsidR="002B3E64" w:rsidRPr="006D0CD8" w:rsidRDefault="002B3E64" w:rsidP="002B3E64">
      <w:pPr>
        <w:ind w:left="60"/>
        <w:jc w:val="both"/>
        <w:rPr>
          <w:sz w:val="22"/>
          <w:szCs w:val="22"/>
        </w:rPr>
      </w:pPr>
      <w:r w:rsidRPr="006D0CD8">
        <w:rPr>
          <w:sz w:val="22"/>
          <w:szCs w:val="22"/>
        </w:rPr>
        <w:t>6.2. Настоящий договор может быть изменен, дополнен, расторгнут ранее срока, на который он заключен по письменному заключению сторон.</w:t>
      </w:r>
    </w:p>
    <w:p w:rsidR="002B3E64" w:rsidRPr="006D0CD8" w:rsidRDefault="002B3E64" w:rsidP="002B3E64">
      <w:pPr>
        <w:ind w:left="60"/>
        <w:jc w:val="both"/>
        <w:rPr>
          <w:sz w:val="22"/>
          <w:szCs w:val="22"/>
        </w:rPr>
      </w:pPr>
      <w:r w:rsidRPr="006D0CD8">
        <w:rPr>
          <w:sz w:val="22"/>
          <w:szCs w:val="22"/>
        </w:rPr>
        <w:t>6.3. Договор может быть расторгнут по инициативе одной из сторон, с письменным уведомлением о расторжении договора не менее, чем за один месяц до расторжения.</w:t>
      </w:r>
    </w:p>
    <w:p w:rsidR="002B3E64" w:rsidRPr="006D0CD8" w:rsidRDefault="002B3E64" w:rsidP="00977E68">
      <w:pPr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 6.4. Договор составлен в двух экземплярах, имеющих одинаковую юридическую силу, по одному для каждой стороны. Приложения к настоящему договору составляются в двух экземплярах и являются их неотъемлемой частью.</w:t>
      </w:r>
    </w:p>
    <w:p w:rsidR="002B3E64" w:rsidRPr="006D0CD8" w:rsidRDefault="002B3E64" w:rsidP="002B3E64">
      <w:pPr>
        <w:ind w:left="60"/>
        <w:jc w:val="both"/>
        <w:rPr>
          <w:sz w:val="22"/>
          <w:szCs w:val="22"/>
        </w:rPr>
      </w:pPr>
      <w:r w:rsidRPr="006D0CD8">
        <w:rPr>
          <w:sz w:val="22"/>
          <w:szCs w:val="22"/>
        </w:rPr>
        <w:t xml:space="preserve">   </w:t>
      </w:r>
    </w:p>
    <w:p w:rsidR="002B3E64" w:rsidRPr="006D0CD8" w:rsidRDefault="002B3E64" w:rsidP="002B3E64">
      <w:pPr>
        <w:ind w:left="60"/>
        <w:jc w:val="center"/>
        <w:rPr>
          <w:b/>
          <w:sz w:val="22"/>
          <w:szCs w:val="22"/>
        </w:rPr>
      </w:pPr>
      <w:r w:rsidRPr="006D0CD8">
        <w:rPr>
          <w:b/>
          <w:sz w:val="22"/>
          <w:szCs w:val="22"/>
        </w:rPr>
        <w:t>7. Реквизиты сторон</w:t>
      </w:r>
    </w:p>
    <w:p w:rsidR="002B3E64" w:rsidRPr="006D0CD8" w:rsidRDefault="002B3E64" w:rsidP="002B3E64">
      <w:pPr>
        <w:ind w:left="60"/>
        <w:jc w:val="center"/>
        <w:rPr>
          <w:b/>
          <w:sz w:val="22"/>
          <w:szCs w:val="22"/>
        </w:rPr>
      </w:pPr>
    </w:p>
    <w:p w:rsidR="002B3E64" w:rsidRPr="006D0CD8" w:rsidRDefault="00C77420" w:rsidP="00D36E14">
      <w:pPr>
        <w:ind w:left="60"/>
        <w:rPr>
          <w:b/>
          <w:sz w:val="22"/>
          <w:szCs w:val="22"/>
        </w:rPr>
      </w:pPr>
      <w:r w:rsidRPr="006D0CD8">
        <w:rPr>
          <w:i/>
          <w:sz w:val="22"/>
          <w:szCs w:val="22"/>
        </w:rPr>
        <w:t xml:space="preserve">                            </w:t>
      </w:r>
      <w:r w:rsidR="002B3E64" w:rsidRPr="006D0CD8">
        <w:rPr>
          <w:i/>
          <w:sz w:val="22"/>
          <w:szCs w:val="22"/>
        </w:rPr>
        <w:t xml:space="preserve"> </w:t>
      </w:r>
      <w:r w:rsidR="002B3E64" w:rsidRPr="006D0CD8">
        <w:rPr>
          <w:b/>
          <w:i/>
          <w:sz w:val="22"/>
          <w:szCs w:val="22"/>
        </w:rPr>
        <w:t xml:space="preserve">Заказчик              </w:t>
      </w:r>
      <w:r w:rsidRPr="006D0CD8">
        <w:rPr>
          <w:b/>
          <w:i/>
          <w:sz w:val="22"/>
          <w:szCs w:val="22"/>
        </w:rPr>
        <w:t xml:space="preserve">                             </w:t>
      </w:r>
      <w:r w:rsidR="00D36E14" w:rsidRPr="006D0CD8">
        <w:rPr>
          <w:b/>
          <w:i/>
          <w:sz w:val="22"/>
          <w:szCs w:val="22"/>
        </w:rPr>
        <w:t xml:space="preserve">                                       </w:t>
      </w:r>
      <w:r w:rsidR="002B3E64" w:rsidRPr="006D0CD8">
        <w:rPr>
          <w:b/>
          <w:i/>
          <w:sz w:val="22"/>
          <w:szCs w:val="22"/>
        </w:rPr>
        <w:t>Охрана</w:t>
      </w:r>
      <w:r w:rsidR="002B3E64" w:rsidRPr="006D0CD8">
        <w:rPr>
          <w:b/>
          <w:i/>
          <w:sz w:val="22"/>
          <w:szCs w:val="22"/>
        </w:rPr>
        <w:tab/>
      </w:r>
    </w:p>
    <w:p w:rsidR="00D36E14" w:rsidRPr="006D0CD8" w:rsidRDefault="00AD5BEC" w:rsidP="002B3E64">
      <w:pPr>
        <w:rPr>
          <w:i/>
          <w:sz w:val="22"/>
          <w:szCs w:val="22"/>
        </w:rPr>
      </w:pPr>
      <w:r w:rsidRPr="006D0CD8">
        <w:rPr>
          <w:i/>
          <w:sz w:val="22"/>
          <w:szCs w:val="22"/>
        </w:rPr>
        <w:t xml:space="preserve">              </w:t>
      </w:r>
    </w:p>
    <w:tbl>
      <w:tblPr>
        <w:tblpPr w:leftFromText="180" w:rightFromText="180" w:vertAnchor="text" w:horzAnchor="page" w:tblpX="5812" w:tblpY="113"/>
        <w:tblW w:w="6011" w:type="dxa"/>
        <w:tblLook w:val="01E0" w:firstRow="1" w:lastRow="1" w:firstColumn="1" w:lastColumn="1" w:noHBand="0" w:noVBand="0"/>
      </w:tblPr>
      <w:tblGrid>
        <w:gridCol w:w="7221"/>
      </w:tblGrid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  <w:r w:rsidRPr="006D0CD8">
              <w:rPr>
                <w:b/>
                <w:sz w:val="22"/>
                <w:szCs w:val="22"/>
              </w:rPr>
              <w:t xml:space="preserve">ООО </w:t>
            </w:r>
            <w:proofErr w:type="gramStart"/>
            <w:r w:rsidRPr="006D0CD8">
              <w:rPr>
                <w:b/>
                <w:sz w:val="22"/>
                <w:szCs w:val="22"/>
              </w:rPr>
              <w:t>ЧОП  «</w:t>
            </w:r>
            <w:proofErr w:type="gramEnd"/>
            <w:r w:rsidRPr="006D0CD8">
              <w:rPr>
                <w:b/>
                <w:sz w:val="22"/>
                <w:szCs w:val="22"/>
              </w:rPr>
              <w:t>СБ Гризли»</w:t>
            </w:r>
          </w:p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 xml:space="preserve"> </w:t>
            </w:r>
          </w:p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 xml:space="preserve">620014, г. Екатеринбург, ул. Ленина, д. 24/8, оф. 616.        </w:t>
            </w:r>
          </w:p>
        </w:tc>
      </w:tr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 xml:space="preserve">ОКПО 86902597 ОГРН:1086674015999 </w:t>
            </w:r>
          </w:p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>ИНН/КПП: 6674304567/667401001</w:t>
            </w:r>
          </w:p>
        </w:tc>
      </w:tr>
      <w:tr w:rsidR="00D36E14" w:rsidRPr="006D0CD8" w:rsidTr="00D36E14">
        <w:trPr>
          <w:trHeight w:val="337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>Р/с № 40702810118000000778</w:t>
            </w:r>
          </w:p>
          <w:p w:rsidR="00C77420" w:rsidRPr="006D0CD8" w:rsidRDefault="00C77420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>К/с № 30101810800000000756</w:t>
            </w:r>
          </w:p>
          <w:p w:rsidR="001D04FF" w:rsidRDefault="00317C6C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«СКБ-Банк»</w:t>
            </w:r>
            <w:r w:rsidR="001D04FF">
              <w:rPr>
                <w:sz w:val="22"/>
                <w:szCs w:val="22"/>
              </w:rPr>
              <w:t xml:space="preserve"> г. Екатеринбург</w:t>
            </w:r>
          </w:p>
          <w:p w:rsidR="00C77420" w:rsidRPr="006D0CD8" w:rsidRDefault="00C77420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>БИК 046577756</w:t>
            </w:r>
          </w:p>
          <w:p w:rsidR="00ED5117" w:rsidRPr="006D0CD8" w:rsidRDefault="00ED5117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>тел.+7</w:t>
            </w:r>
            <w:r w:rsidR="001D04FF">
              <w:rPr>
                <w:sz w:val="22"/>
                <w:szCs w:val="22"/>
              </w:rPr>
              <w:t xml:space="preserve"> </w:t>
            </w:r>
            <w:r w:rsidRPr="006D0CD8">
              <w:rPr>
                <w:sz w:val="22"/>
                <w:szCs w:val="22"/>
              </w:rPr>
              <w:t>(343) 365-90-35</w:t>
            </w:r>
          </w:p>
          <w:p w:rsidR="00C77420" w:rsidRPr="006D0CD8" w:rsidRDefault="001D04FF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1D04FF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</w:p>
          <w:p w:rsidR="00317C6C" w:rsidRDefault="00317C6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BB287C" w:rsidRDefault="00BB287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317C6C" w:rsidRDefault="00317C6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317C6C" w:rsidRDefault="00317C6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317C6C" w:rsidRDefault="00317C6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317C6C" w:rsidRDefault="00317C6C" w:rsidP="00D36E14">
            <w:pPr>
              <w:tabs>
                <w:tab w:val="left" w:pos="7005"/>
              </w:tabs>
              <w:rPr>
                <w:b/>
                <w:sz w:val="22"/>
                <w:szCs w:val="22"/>
              </w:rPr>
            </w:pPr>
          </w:p>
          <w:p w:rsidR="00C77420" w:rsidRPr="006D0CD8" w:rsidRDefault="00C77420" w:rsidP="00317C6C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b/>
                <w:sz w:val="22"/>
                <w:szCs w:val="22"/>
              </w:rPr>
              <w:t>Директор</w:t>
            </w:r>
            <w:r w:rsidRPr="006D0CD8">
              <w:rPr>
                <w:sz w:val="22"/>
                <w:szCs w:val="22"/>
              </w:rPr>
              <w:t xml:space="preserve"> _____________________</w:t>
            </w:r>
            <w:proofErr w:type="gramStart"/>
            <w:r w:rsidRPr="006D0CD8">
              <w:rPr>
                <w:sz w:val="22"/>
                <w:szCs w:val="22"/>
              </w:rPr>
              <w:t xml:space="preserve">_  </w:t>
            </w:r>
            <w:r w:rsidR="00317C6C">
              <w:rPr>
                <w:sz w:val="22"/>
                <w:szCs w:val="22"/>
              </w:rPr>
              <w:t>Карпова</w:t>
            </w:r>
            <w:proofErr w:type="gramEnd"/>
            <w:r w:rsidR="00317C6C">
              <w:rPr>
                <w:sz w:val="22"/>
                <w:szCs w:val="22"/>
              </w:rPr>
              <w:t xml:space="preserve"> Д.И</w:t>
            </w:r>
            <w:r w:rsidRPr="006D0CD8">
              <w:rPr>
                <w:sz w:val="22"/>
                <w:szCs w:val="22"/>
              </w:rPr>
              <w:t xml:space="preserve">.    </w:t>
            </w:r>
          </w:p>
        </w:tc>
      </w:tr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</w:p>
        </w:tc>
      </w:tr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</w:p>
        </w:tc>
      </w:tr>
      <w:tr w:rsidR="00D36E14" w:rsidRPr="006D0CD8" w:rsidTr="00D36E14">
        <w:trPr>
          <w:trHeight w:val="364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  <w:r w:rsidRPr="006D0CD8">
              <w:rPr>
                <w:sz w:val="22"/>
                <w:szCs w:val="22"/>
              </w:rPr>
              <w:tab/>
            </w:r>
          </w:p>
        </w:tc>
      </w:tr>
      <w:tr w:rsidR="00D36E14" w:rsidRPr="006D0CD8" w:rsidTr="00D36E14">
        <w:trPr>
          <w:trHeight w:val="337"/>
        </w:trPr>
        <w:tc>
          <w:tcPr>
            <w:tcW w:w="6011" w:type="dxa"/>
          </w:tcPr>
          <w:p w:rsidR="00D36E14" w:rsidRPr="006D0CD8" w:rsidRDefault="00D36E14" w:rsidP="00D36E14">
            <w:pPr>
              <w:tabs>
                <w:tab w:val="left" w:pos="7005"/>
              </w:tabs>
              <w:rPr>
                <w:sz w:val="22"/>
                <w:szCs w:val="22"/>
              </w:rPr>
            </w:pPr>
          </w:p>
        </w:tc>
      </w:tr>
    </w:tbl>
    <w:p w:rsidR="00D36E14" w:rsidRPr="006D0CD8" w:rsidRDefault="00D36E14" w:rsidP="002B3E64">
      <w:pPr>
        <w:rPr>
          <w:i/>
          <w:sz w:val="22"/>
          <w:szCs w:val="22"/>
        </w:rPr>
      </w:pPr>
    </w:p>
    <w:p w:rsidR="00ED5117" w:rsidRPr="006D0CD8" w:rsidRDefault="006D0CD8" w:rsidP="00ED5117">
      <w:pPr>
        <w:rPr>
          <w:b/>
          <w:bCs/>
          <w:sz w:val="22"/>
          <w:szCs w:val="22"/>
        </w:rPr>
      </w:pPr>
      <w:r w:rsidRPr="006D0CD8">
        <w:rPr>
          <w:b/>
          <w:bCs/>
          <w:sz w:val="22"/>
          <w:szCs w:val="22"/>
        </w:rPr>
        <w:t>МУП БВКХ «Водоканал»</w:t>
      </w:r>
    </w:p>
    <w:p w:rsidR="00ED5117" w:rsidRPr="006D0CD8" w:rsidRDefault="00ED5117" w:rsidP="00ED5117">
      <w:pPr>
        <w:rPr>
          <w:sz w:val="22"/>
          <w:szCs w:val="22"/>
        </w:rPr>
      </w:pP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Юридический и фактический адрес: 623700, Свердловская обл., г. Березовский,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ул. Ленина, д. 52.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Тел.: 8 (34369) 4-40-10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Банковские реквизиты: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Р/с № 40702810416300112315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 xml:space="preserve">Уральский Банк ПАО "СБЕРБАНК" 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 xml:space="preserve">г. Екатеринбург.       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К/с № 30101810500000000674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БИК 046577674</w:t>
      </w:r>
    </w:p>
    <w:p w:rsidR="00317C6C" w:rsidRPr="001D04FF" w:rsidRDefault="00317C6C" w:rsidP="00317C6C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ОГРН 1069604007923; ОКПО 96416314</w:t>
      </w:r>
    </w:p>
    <w:p w:rsidR="006D0CD8" w:rsidRPr="001D04FF" w:rsidRDefault="00317C6C" w:rsidP="00317C6C">
      <w:pPr>
        <w:rPr>
          <w:sz w:val="22"/>
          <w:szCs w:val="22"/>
        </w:rPr>
      </w:pPr>
      <w:r w:rsidRPr="001D04FF">
        <w:rPr>
          <w:color w:val="000000"/>
          <w:sz w:val="22"/>
          <w:szCs w:val="22"/>
        </w:rPr>
        <w:t>ИНН 6604017216 КПП 667801001</w:t>
      </w:r>
    </w:p>
    <w:p w:rsidR="006D0CD8" w:rsidRPr="001D04FF" w:rsidRDefault="006D0CD8" w:rsidP="006D0CD8">
      <w:pPr>
        <w:tabs>
          <w:tab w:val="left" w:pos="7005"/>
        </w:tabs>
        <w:rPr>
          <w:sz w:val="22"/>
          <w:szCs w:val="22"/>
        </w:rPr>
      </w:pPr>
      <w:r w:rsidRPr="001D04FF">
        <w:rPr>
          <w:sz w:val="22"/>
          <w:szCs w:val="22"/>
        </w:rPr>
        <w:t xml:space="preserve">Адрес электронной почты: </w:t>
      </w:r>
      <w:hyperlink r:id="rId5" w:history="1">
        <w:r w:rsidRPr="001D04FF">
          <w:rPr>
            <w:rStyle w:val="a4"/>
            <w:sz w:val="22"/>
            <w:szCs w:val="22"/>
          </w:rPr>
          <w:t>bervodokanal@bk.ru</w:t>
        </w:r>
      </w:hyperlink>
    </w:p>
    <w:p w:rsidR="006D0CD8" w:rsidRPr="001D04FF" w:rsidRDefault="006D0CD8" w:rsidP="006D0CD8">
      <w:pPr>
        <w:tabs>
          <w:tab w:val="left" w:pos="7005"/>
        </w:tabs>
        <w:rPr>
          <w:sz w:val="22"/>
          <w:szCs w:val="22"/>
        </w:rPr>
      </w:pPr>
      <w:r w:rsidRPr="001D04FF">
        <w:rPr>
          <w:sz w:val="22"/>
          <w:szCs w:val="22"/>
        </w:rPr>
        <w:t xml:space="preserve">Официальный сайт: </w:t>
      </w:r>
      <w:hyperlink r:id="rId6" w:history="1">
        <w:r w:rsidRPr="001D04FF">
          <w:rPr>
            <w:rStyle w:val="a4"/>
            <w:sz w:val="22"/>
            <w:szCs w:val="22"/>
          </w:rPr>
          <w:t>www.bervodokanal.ru</w:t>
        </w:r>
      </w:hyperlink>
      <w:r w:rsidRPr="001D04FF">
        <w:rPr>
          <w:sz w:val="22"/>
          <w:szCs w:val="22"/>
        </w:rPr>
        <w:t> </w:t>
      </w:r>
    </w:p>
    <w:p w:rsidR="00D36E14" w:rsidRPr="006D0CD8" w:rsidRDefault="00D36E14" w:rsidP="00D36E14">
      <w:pPr>
        <w:tabs>
          <w:tab w:val="left" w:pos="7005"/>
        </w:tabs>
        <w:rPr>
          <w:i/>
          <w:sz w:val="22"/>
          <w:szCs w:val="22"/>
        </w:rPr>
      </w:pPr>
    </w:p>
    <w:p w:rsidR="00D36E14" w:rsidRPr="006D0CD8" w:rsidRDefault="00D36E14" w:rsidP="00D36E14">
      <w:pPr>
        <w:tabs>
          <w:tab w:val="left" w:pos="7005"/>
        </w:tabs>
        <w:rPr>
          <w:i/>
          <w:sz w:val="22"/>
          <w:szCs w:val="22"/>
        </w:rPr>
      </w:pPr>
    </w:p>
    <w:p w:rsidR="00D36E14" w:rsidRPr="006D0CD8" w:rsidRDefault="00ED5117" w:rsidP="006D0CD8">
      <w:pPr>
        <w:rPr>
          <w:sz w:val="22"/>
          <w:szCs w:val="22"/>
        </w:rPr>
      </w:pPr>
      <w:proofErr w:type="gramStart"/>
      <w:r w:rsidRPr="006D0CD8">
        <w:rPr>
          <w:b/>
          <w:sz w:val="22"/>
          <w:szCs w:val="22"/>
        </w:rPr>
        <w:t xml:space="preserve">Директор  </w:t>
      </w:r>
      <w:r w:rsidRPr="006D0CD8">
        <w:rPr>
          <w:sz w:val="22"/>
          <w:szCs w:val="22"/>
        </w:rPr>
        <w:t>_</w:t>
      </w:r>
      <w:proofErr w:type="gramEnd"/>
      <w:r w:rsidRPr="006D0CD8">
        <w:rPr>
          <w:sz w:val="22"/>
          <w:szCs w:val="22"/>
        </w:rPr>
        <w:t xml:space="preserve">__________________  </w:t>
      </w:r>
      <w:r w:rsidR="006D0CD8" w:rsidRPr="006D0CD8">
        <w:rPr>
          <w:sz w:val="22"/>
          <w:szCs w:val="22"/>
        </w:rPr>
        <w:t>Алешина А.А.</w:t>
      </w:r>
    </w:p>
    <w:p w:rsidR="002B3E64" w:rsidRPr="006D0CD8" w:rsidRDefault="00C77420" w:rsidP="00D36E14">
      <w:pPr>
        <w:rPr>
          <w:sz w:val="22"/>
          <w:szCs w:val="22"/>
        </w:rPr>
      </w:pPr>
      <w:r w:rsidRPr="006D0CD8">
        <w:rPr>
          <w:sz w:val="22"/>
          <w:szCs w:val="22"/>
        </w:rPr>
        <w:t xml:space="preserve">                  .</w:t>
      </w:r>
      <w:r w:rsidR="00AD5BEC" w:rsidRPr="006D0CD8">
        <w:rPr>
          <w:sz w:val="22"/>
          <w:szCs w:val="22"/>
        </w:rPr>
        <w:t xml:space="preserve">                    </w:t>
      </w:r>
    </w:p>
    <w:sectPr w:rsidR="002B3E64" w:rsidRPr="006D0CD8" w:rsidSect="0083671F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90C"/>
    <w:multiLevelType w:val="hybridMultilevel"/>
    <w:tmpl w:val="21E2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00C"/>
    <w:multiLevelType w:val="multilevel"/>
    <w:tmpl w:val="E8C8E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9A01F6F"/>
    <w:multiLevelType w:val="hybridMultilevel"/>
    <w:tmpl w:val="FE943C6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4"/>
    <w:rsid w:val="0000612F"/>
    <w:rsid w:val="00050D4B"/>
    <w:rsid w:val="00060536"/>
    <w:rsid w:val="00080DE1"/>
    <w:rsid w:val="000820E7"/>
    <w:rsid w:val="000A5173"/>
    <w:rsid w:val="000D5BC7"/>
    <w:rsid w:val="0012133B"/>
    <w:rsid w:val="0013677E"/>
    <w:rsid w:val="0014697B"/>
    <w:rsid w:val="0018027D"/>
    <w:rsid w:val="001B66EB"/>
    <w:rsid w:val="001D04FF"/>
    <w:rsid w:val="001F11B9"/>
    <w:rsid w:val="00212438"/>
    <w:rsid w:val="0021269C"/>
    <w:rsid w:val="002320E1"/>
    <w:rsid w:val="00292EBE"/>
    <w:rsid w:val="002A4424"/>
    <w:rsid w:val="002B3E64"/>
    <w:rsid w:val="002E3FAF"/>
    <w:rsid w:val="002F3DEB"/>
    <w:rsid w:val="00311955"/>
    <w:rsid w:val="00317C6C"/>
    <w:rsid w:val="00322B35"/>
    <w:rsid w:val="003429BE"/>
    <w:rsid w:val="00342AA5"/>
    <w:rsid w:val="003B3E63"/>
    <w:rsid w:val="003E3B16"/>
    <w:rsid w:val="00433407"/>
    <w:rsid w:val="0043379F"/>
    <w:rsid w:val="0045290E"/>
    <w:rsid w:val="004571B3"/>
    <w:rsid w:val="004677A3"/>
    <w:rsid w:val="00491074"/>
    <w:rsid w:val="00494395"/>
    <w:rsid w:val="004C497B"/>
    <w:rsid w:val="004E44C6"/>
    <w:rsid w:val="004F3269"/>
    <w:rsid w:val="005202BD"/>
    <w:rsid w:val="0053167B"/>
    <w:rsid w:val="00537D9A"/>
    <w:rsid w:val="0054649F"/>
    <w:rsid w:val="00590A9A"/>
    <w:rsid w:val="005A4C61"/>
    <w:rsid w:val="005C367B"/>
    <w:rsid w:val="005E5481"/>
    <w:rsid w:val="006204CA"/>
    <w:rsid w:val="006479CB"/>
    <w:rsid w:val="00681012"/>
    <w:rsid w:val="00690AAC"/>
    <w:rsid w:val="006A5FD0"/>
    <w:rsid w:val="006B3732"/>
    <w:rsid w:val="006C62B6"/>
    <w:rsid w:val="006D0CD8"/>
    <w:rsid w:val="006F3074"/>
    <w:rsid w:val="006F4C3D"/>
    <w:rsid w:val="006F764B"/>
    <w:rsid w:val="00712E9F"/>
    <w:rsid w:val="00717FBE"/>
    <w:rsid w:val="00722314"/>
    <w:rsid w:val="00750EE9"/>
    <w:rsid w:val="00755E50"/>
    <w:rsid w:val="00766A6E"/>
    <w:rsid w:val="00783208"/>
    <w:rsid w:val="007B5D57"/>
    <w:rsid w:val="007C08DB"/>
    <w:rsid w:val="007C4840"/>
    <w:rsid w:val="007C484C"/>
    <w:rsid w:val="007C5C17"/>
    <w:rsid w:val="00802602"/>
    <w:rsid w:val="008114D5"/>
    <w:rsid w:val="008144B0"/>
    <w:rsid w:val="0083671F"/>
    <w:rsid w:val="0084342A"/>
    <w:rsid w:val="00892E59"/>
    <w:rsid w:val="00896FA7"/>
    <w:rsid w:val="008C18FB"/>
    <w:rsid w:val="008F24B7"/>
    <w:rsid w:val="00912F1E"/>
    <w:rsid w:val="00922991"/>
    <w:rsid w:val="00933C8A"/>
    <w:rsid w:val="00934303"/>
    <w:rsid w:val="00934FD7"/>
    <w:rsid w:val="009514A9"/>
    <w:rsid w:val="00971EF9"/>
    <w:rsid w:val="00977E68"/>
    <w:rsid w:val="0099316B"/>
    <w:rsid w:val="009A188C"/>
    <w:rsid w:val="009F6130"/>
    <w:rsid w:val="00A220D5"/>
    <w:rsid w:val="00A25D71"/>
    <w:rsid w:val="00A468E9"/>
    <w:rsid w:val="00A86F16"/>
    <w:rsid w:val="00AA1EA3"/>
    <w:rsid w:val="00AA22FB"/>
    <w:rsid w:val="00AA7C8C"/>
    <w:rsid w:val="00AD5BEC"/>
    <w:rsid w:val="00AF620D"/>
    <w:rsid w:val="00AF6C9A"/>
    <w:rsid w:val="00B30755"/>
    <w:rsid w:val="00B33B9E"/>
    <w:rsid w:val="00B406A0"/>
    <w:rsid w:val="00B62BFD"/>
    <w:rsid w:val="00B73B57"/>
    <w:rsid w:val="00B7401E"/>
    <w:rsid w:val="00B75B23"/>
    <w:rsid w:val="00B924FA"/>
    <w:rsid w:val="00BA1FE6"/>
    <w:rsid w:val="00BB287C"/>
    <w:rsid w:val="00BB2DEC"/>
    <w:rsid w:val="00C11724"/>
    <w:rsid w:val="00C514AF"/>
    <w:rsid w:val="00C633A1"/>
    <w:rsid w:val="00C75CA9"/>
    <w:rsid w:val="00C77420"/>
    <w:rsid w:val="00C922E3"/>
    <w:rsid w:val="00C9440A"/>
    <w:rsid w:val="00CA106F"/>
    <w:rsid w:val="00CC2721"/>
    <w:rsid w:val="00CD028C"/>
    <w:rsid w:val="00D2683B"/>
    <w:rsid w:val="00D36E14"/>
    <w:rsid w:val="00D378FD"/>
    <w:rsid w:val="00D73131"/>
    <w:rsid w:val="00D91FBD"/>
    <w:rsid w:val="00DE711C"/>
    <w:rsid w:val="00E94224"/>
    <w:rsid w:val="00EA1368"/>
    <w:rsid w:val="00EB2AD0"/>
    <w:rsid w:val="00EC13D7"/>
    <w:rsid w:val="00ED0CF2"/>
    <w:rsid w:val="00ED4BC4"/>
    <w:rsid w:val="00ED5117"/>
    <w:rsid w:val="00EE224B"/>
    <w:rsid w:val="00F02BC0"/>
    <w:rsid w:val="00F61098"/>
    <w:rsid w:val="00F62747"/>
    <w:rsid w:val="00F85BF0"/>
    <w:rsid w:val="00F860D3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A90D1"/>
  <w14:defaultImageDpi w14:val="0"/>
  <w15:docId w15:val="{EBBD911E-616A-4CA7-8C51-1B1C566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64"/>
  </w:style>
  <w:style w:type="paragraph" w:styleId="1">
    <w:name w:val="heading 1"/>
    <w:basedOn w:val="a"/>
    <w:next w:val="a"/>
    <w:link w:val="10"/>
    <w:uiPriority w:val="9"/>
    <w:qFormat/>
    <w:rsid w:val="002B3E6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4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D0CD8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rsid w:val="005C3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C36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vodokanal.ru/undefined/" TargetMode="External"/><Relationship Id="rId5" Type="http://schemas.openxmlformats.org/officeDocument/2006/relationships/hyperlink" Target="mailto:bervodokana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1293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ОХРАНЫ  №_______</vt:lpstr>
    </vt:vector>
  </TitlesOfParts>
  <Company>MoBIL GROUP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ОХРАНЫ  №_______</dc:title>
  <dc:subject/>
  <dc:creator>Admin</dc:creator>
  <cp:keywords/>
  <dc:description/>
  <cp:lastModifiedBy>Пользователь Windows</cp:lastModifiedBy>
  <cp:revision>4</cp:revision>
  <cp:lastPrinted>2019-12-30T09:54:00Z</cp:lastPrinted>
  <dcterms:created xsi:type="dcterms:W3CDTF">2020-10-28T08:04:00Z</dcterms:created>
  <dcterms:modified xsi:type="dcterms:W3CDTF">2020-10-28T10:42:00Z</dcterms:modified>
</cp:coreProperties>
</file>