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B7" w:rsidRPr="007A3FB7" w:rsidRDefault="007A3FB7" w:rsidP="007A3FB7">
      <w:pPr>
        <w:contextualSpacing/>
        <w:jc w:val="center"/>
        <w:rPr>
          <w:b/>
          <w:lang w:val="x-none" w:eastAsia="x-none"/>
        </w:rPr>
      </w:pPr>
      <w:bookmarkStart w:id="0" w:name="_GoBack"/>
      <w:bookmarkEnd w:id="0"/>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7A3FB7" w:rsidRDefault="007A3FB7" w:rsidP="004B08DB">
      <w:pPr>
        <w:tabs>
          <w:tab w:val="left" w:pos="709"/>
        </w:tabs>
        <w:suppressAutoHyphens/>
        <w:spacing w:line="100" w:lineRule="atLeast"/>
        <w:contextualSpacing/>
        <w:jc w:val="center"/>
        <w:outlineLvl w:val="0"/>
        <w:rPr>
          <w:rFonts w:eastAsia="Calibri"/>
          <w:b/>
          <w:bCs/>
          <w:color w:val="00000A"/>
        </w:rPr>
      </w:pPr>
      <w:r w:rsidRPr="007A3FB7">
        <w:rPr>
          <w:rFonts w:eastAsia="Calibri"/>
          <w:b/>
          <w:bCs/>
          <w:color w:val="00000A"/>
        </w:rPr>
        <w:t xml:space="preserve">на выполнение работ по </w:t>
      </w:r>
      <w:r w:rsidR="00B24A50">
        <w:rPr>
          <w:b/>
        </w:rPr>
        <w:t>к</w:t>
      </w:r>
      <w:r w:rsidR="00B24A50" w:rsidRPr="0009375A">
        <w:rPr>
          <w:b/>
        </w:rPr>
        <w:t>апитальн</w:t>
      </w:r>
      <w:r w:rsidR="00B24A50">
        <w:rPr>
          <w:b/>
        </w:rPr>
        <w:t>ому</w:t>
      </w:r>
      <w:r w:rsidR="00B24A50" w:rsidRPr="0009375A">
        <w:rPr>
          <w:b/>
        </w:rPr>
        <w:t xml:space="preserve"> ремонт</w:t>
      </w:r>
      <w:r w:rsidR="00B24A50">
        <w:rPr>
          <w:b/>
        </w:rPr>
        <w:t>у</w:t>
      </w:r>
      <w:r w:rsidR="00B24A50" w:rsidRPr="0009375A">
        <w:rPr>
          <w:b/>
        </w:rPr>
        <w:t xml:space="preserve"> </w:t>
      </w:r>
      <w:r w:rsidR="00B24A50" w:rsidRPr="00342F30">
        <w:rPr>
          <w:b/>
        </w:rPr>
        <w:t xml:space="preserve">магистрального водовода D=200 от ул. Спортивная по пер. </w:t>
      </w:r>
      <w:proofErr w:type="spellStart"/>
      <w:r w:rsidR="00B24A50" w:rsidRPr="00342F30">
        <w:rPr>
          <w:b/>
        </w:rPr>
        <w:t>Пышминский</w:t>
      </w:r>
      <w:proofErr w:type="spellEnd"/>
      <w:r w:rsidR="00B24A50" w:rsidRPr="00342F30">
        <w:rPr>
          <w:b/>
        </w:rPr>
        <w:t>, по ул. Серова, по пер. Авиационный, по ул. Ленина до ш. Южная (п. 11.19) на участке от ул. К.</w:t>
      </w:r>
      <w:r w:rsidR="00B24A50">
        <w:rPr>
          <w:b/>
        </w:rPr>
        <w:t xml:space="preserve"> </w:t>
      </w:r>
      <w:r w:rsidR="00B24A50" w:rsidRPr="00342F30">
        <w:rPr>
          <w:b/>
        </w:rPr>
        <w:t>Цеткин до ул. 8 Марта.  D=225 мм, L=395 м</w:t>
      </w:r>
      <w:r w:rsidRPr="007A3FB7">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Pr="007A3FB7">
        <w:rPr>
          <w:bCs/>
        </w:rPr>
        <w:tab/>
      </w:r>
      <w:r w:rsidRPr="007A3FB7">
        <w:rPr>
          <w:bCs/>
        </w:rPr>
        <w:tab/>
      </w:r>
      <w:r w:rsidRPr="007A3FB7">
        <w:rPr>
          <w:bCs/>
        </w:rPr>
        <w:tab/>
      </w:r>
      <w:r w:rsidRPr="007A3FB7">
        <w:rPr>
          <w:bCs/>
        </w:rPr>
        <w:tab/>
        <w:t>« ____» ___________2019 г.</w:t>
      </w:r>
    </w:p>
    <w:p w:rsidR="007A3FB7" w:rsidRPr="007A3FB7" w:rsidRDefault="007A3FB7" w:rsidP="007A3FB7">
      <w:pPr>
        <w:shd w:val="clear" w:color="auto" w:fill="FFFFFF"/>
        <w:contextualSpacing/>
        <w:jc w:val="both"/>
      </w:pPr>
    </w:p>
    <w:p w:rsidR="007A3FB7" w:rsidRDefault="007A3FB7" w:rsidP="007A3FB7">
      <w:pPr>
        <w:contextualSpacing/>
        <w:jc w:val="both"/>
      </w:pPr>
      <w:r w:rsidRPr="007A3FB7">
        <w:t>МУП БВКХ «Водоканал», именуемое в дальнейшем "Заказчик" в лице директора Алешиной Анастасии Алексеевны, действующе</w:t>
      </w:r>
      <w:r>
        <w:t>го</w:t>
      </w:r>
      <w:r w:rsidRPr="007A3FB7">
        <w:t xml:space="preserve"> на основании Устава, и ______________________________________, именуемый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4B08DB" w:rsidRPr="007A3FB7" w:rsidRDefault="004B08DB" w:rsidP="007A3FB7">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2428F7">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Pr="007A3FB7">
        <w:rPr>
          <w:rFonts w:eastAsia="Calibri"/>
          <w:bCs/>
          <w:color w:val="00000A"/>
        </w:rPr>
        <w:t xml:space="preserve">капитальному ремонту </w:t>
      </w:r>
      <w:r w:rsidR="00B24A50">
        <w:rPr>
          <w:rFonts w:eastAsia="Calibri"/>
          <w:bCs/>
          <w:color w:val="00000A"/>
        </w:rPr>
        <w:t>магистрального</w:t>
      </w:r>
      <w:r w:rsidR="00734B8C">
        <w:rPr>
          <w:rFonts w:eastAsia="Calibri"/>
          <w:bCs/>
          <w:color w:val="00000A"/>
        </w:rPr>
        <w:t xml:space="preserve"> водовода </w:t>
      </w:r>
      <w:r w:rsidR="00D8699A" w:rsidRPr="00D8699A">
        <w:rPr>
          <w:rFonts w:eastAsia="Calibri"/>
          <w:bCs/>
          <w:color w:val="00000A"/>
        </w:rPr>
        <w:t xml:space="preserve"> </w:t>
      </w:r>
      <w:r w:rsidR="00B24A50">
        <w:rPr>
          <w:rFonts w:eastAsia="Calibri"/>
          <w:bCs/>
          <w:color w:val="00000A"/>
          <w:lang w:val="en-US"/>
        </w:rPr>
        <w:t>D</w:t>
      </w:r>
      <w:r w:rsidR="00D8699A" w:rsidRPr="00D8699A">
        <w:rPr>
          <w:rFonts w:eastAsia="Calibri"/>
          <w:bCs/>
          <w:color w:val="00000A"/>
        </w:rPr>
        <w:t>=</w:t>
      </w:r>
      <w:r w:rsidR="00B24A50">
        <w:rPr>
          <w:rFonts w:eastAsia="Calibri"/>
          <w:bCs/>
          <w:color w:val="00000A"/>
        </w:rPr>
        <w:t>225</w:t>
      </w:r>
      <w:r w:rsidR="00734B8C">
        <w:rPr>
          <w:rFonts w:eastAsia="Calibri"/>
          <w:bCs/>
          <w:color w:val="00000A"/>
        </w:rPr>
        <w:t xml:space="preserve"> </w:t>
      </w:r>
      <w:r w:rsidR="00D8699A" w:rsidRPr="00D8699A">
        <w:rPr>
          <w:rFonts w:eastAsia="Calibri"/>
          <w:bCs/>
          <w:color w:val="00000A"/>
        </w:rPr>
        <w:t>мм</w:t>
      </w:r>
      <w:r w:rsidR="00476031">
        <w:rPr>
          <w:rFonts w:eastAsia="Calibri"/>
          <w:bCs/>
          <w:color w:val="00000A"/>
        </w:rPr>
        <w:t xml:space="preserve">, протяженностью </w:t>
      </w:r>
      <w:r w:rsidR="00B24A50">
        <w:rPr>
          <w:rFonts w:eastAsia="Calibri"/>
          <w:bCs/>
          <w:color w:val="00000A"/>
        </w:rPr>
        <w:t>395</w:t>
      </w:r>
      <w:r w:rsidR="00476031">
        <w:rPr>
          <w:rFonts w:eastAsia="Calibri"/>
          <w:bCs/>
          <w:color w:val="00000A"/>
        </w:rPr>
        <w:t xml:space="preserve"> метр</w:t>
      </w:r>
      <w:r w:rsidR="002428F7">
        <w:rPr>
          <w:rFonts w:eastAsia="Calibri"/>
          <w:bCs/>
          <w:color w:val="00000A"/>
        </w:rPr>
        <w:t>ов</w:t>
      </w:r>
      <w:r w:rsidR="00476031">
        <w:rPr>
          <w:rFonts w:eastAsia="Calibri"/>
          <w:bCs/>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734B8C">
        <w:rPr>
          <w:rFonts w:eastAsia="Calibri"/>
          <w:color w:val="00000A"/>
        </w:rPr>
        <w:t xml:space="preserve">Свердловская обл., г. Березовский, </w:t>
      </w:r>
      <w:r w:rsidR="00B24A50" w:rsidRPr="00B24A50">
        <w:t xml:space="preserve">от ул. Спортивная по пер. </w:t>
      </w:r>
      <w:proofErr w:type="spellStart"/>
      <w:r w:rsidR="00B24A50" w:rsidRPr="00B24A50">
        <w:t>Пышминский</w:t>
      </w:r>
      <w:proofErr w:type="spellEnd"/>
      <w:r w:rsidR="00B24A50" w:rsidRPr="00B24A50">
        <w:t>, по ул. Серова, по пер. Авиационный, по ул. Ленина до ш. Южная (п. 11.19) на участке от ул. К. Цеткин до ул. 8 Марта</w:t>
      </w:r>
      <w:r w:rsidR="00734B8C">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0C63E2">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both"/>
        <w:rPr>
          <w:b/>
        </w:rPr>
      </w:pP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AE30D6">
        <w:t>4</w:t>
      </w:r>
      <w:r w:rsidR="00734B8C">
        <w:t>5</w:t>
      </w:r>
      <w:r w:rsidRPr="007A3FB7">
        <w:t xml:space="preserve"> (</w:t>
      </w:r>
      <w:r w:rsidR="00AE30D6">
        <w:t>сорока</w:t>
      </w:r>
      <w:r w:rsidR="00734B8C">
        <w:t xml:space="preserve"> пяти</w:t>
      </w:r>
      <w:r w:rsidRPr="007A3FB7">
        <w:t xml:space="preserve">) календарных дней с </w:t>
      </w:r>
      <w:r w:rsidR="00AE30D6">
        <w:t xml:space="preserve">момента </w:t>
      </w:r>
      <w:r w:rsidRPr="007A3FB7">
        <w:t xml:space="preserve">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w:t>
      </w:r>
      <w:proofErr w:type="spellStart"/>
      <w:r w:rsidRPr="007A3FB7">
        <w:t>т.ч</w:t>
      </w:r>
      <w:proofErr w:type="spellEnd"/>
      <w:r w:rsidRPr="007A3FB7">
        <w:t xml:space="preserve">.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xml:space="preserve">- даты (сроки, периоды) начала/окончания исполнения Подрядчиком иных обязательств (в </w:t>
      </w:r>
      <w:proofErr w:type="spellStart"/>
      <w:r w:rsidRPr="007A3FB7">
        <w:t>т.ч</w:t>
      </w:r>
      <w:proofErr w:type="spellEnd"/>
      <w:r w:rsidRPr="007A3FB7">
        <w:t>. обязательств в натуре) определенных требованиями Договора и/или требованиями действующего законодательства,</w:t>
      </w:r>
    </w:p>
    <w:p w:rsidR="007A3FB7" w:rsidRP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w:t>
      </w:r>
      <w:proofErr w:type="spellStart"/>
      <w:r w:rsidRPr="007A3FB7">
        <w:t>т.ч</w:t>
      </w:r>
      <w:proofErr w:type="spellEnd"/>
      <w:r w:rsidRPr="007A3FB7">
        <w:t>. НДС 20% (или НДС не облагается).</w:t>
      </w:r>
    </w:p>
    <w:p w:rsidR="007A3FB7" w:rsidRPr="007A3FB7" w:rsidRDefault="007A3FB7" w:rsidP="007A3FB7">
      <w:pPr>
        <w:widowControl w:val="0"/>
        <w:shd w:val="clear" w:color="auto" w:fill="FFFFFF"/>
        <w:contextualSpacing/>
        <w:jc w:val="both"/>
      </w:pPr>
      <w:r w:rsidRPr="007A3FB7">
        <w:lastRenderedPageBreak/>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w:t>
      </w:r>
      <w:proofErr w:type="spellStart"/>
      <w:r w:rsidRPr="007A3FB7">
        <w:t>т.ч</w:t>
      </w:r>
      <w:proofErr w:type="spellEnd"/>
      <w:r w:rsidRPr="007A3FB7">
        <w:t xml:space="preserve">.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 xml:space="preserve">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w:t>
      </w:r>
      <w:r w:rsidRPr="007A3FB7">
        <w:lastRenderedPageBreak/>
        <w:t>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C57420">
        <w:t>рабочи</w:t>
      </w:r>
      <w:r w:rsidR="00452952">
        <w:t xml:space="preserve">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 xml:space="preserve">3.3.3. Заказчик оплачивает фактически выполненный Подрядчиком (и принятый Заказчиком) объем Работ, отраженный в акте приемки выполненных работ (в </w:t>
      </w:r>
      <w:proofErr w:type="spellStart"/>
      <w:r w:rsidRPr="007A3FB7">
        <w:t>т.ч</w:t>
      </w:r>
      <w:proofErr w:type="spellEnd"/>
      <w:r w:rsidRPr="007A3FB7">
        <w:t>.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w:t>
      </w:r>
      <w:r w:rsidRPr="007A3FB7">
        <w:lastRenderedPageBreak/>
        <w:t xml:space="preserve">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xml:space="preserve">- перечень транспортных средств (специализированной техники), и иного оборудования, используемых им (в </w:t>
      </w:r>
      <w:proofErr w:type="spellStart"/>
      <w:r w:rsidRPr="007A3FB7">
        <w:t>т.ч</w:t>
      </w:r>
      <w:proofErr w:type="spellEnd"/>
      <w:r w:rsidRPr="007A3FB7">
        <w:t>.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lastRenderedPageBreak/>
        <w:t xml:space="preserve">- заверенный руководителем список электронных адресов (в </w:t>
      </w:r>
      <w:proofErr w:type="spellStart"/>
      <w:r w:rsidRPr="007A3FB7">
        <w:t>т.ч</w:t>
      </w:r>
      <w:proofErr w:type="spellEnd"/>
      <w:r w:rsidRPr="007A3FB7">
        <w:t>.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lastRenderedPageBreak/>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 xml:space="preserve">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w:t>
      </w:r>
      <w:r w:rsidRPr="007A3FB7">
        <w:lastRenderedPageBreak/>
        <w:t>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1" w:name="OCRUncertain163"/>
      <w:r w:rsidRPr="007A3FB7">
        <w:t xml:space="preserve">по поврежденным и/или опасным </w:t>
      </w:r>
      <w:bookmarkEnd w:id="1"/>
      <w:r w:rsidRPr="007A3FB7">
        <w:t>для движения транспорта участкам автомобильных дорог</w:t>
      </w:r>
      <w:bookmarkStart w:id="2"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2"/>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3" w:name="OCRUncertain249"/>
      <w:r w:rsidRPr="007A3FB7">
        <w:t>работ по восстановлению безопасного проезда транспортных средств</w:t>
      </w:r>
      <w:bookmarkEnd w:id="3"/>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 xml:space="preserve">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w:t>
      </w:r>
      <w:r w:rsidRPr="007A3FB7">
        <w:lastRenderedPageBreak/>
        <w:t>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w:t>
      </w:r>
      <w:proofErr w:type="spellStart"/>
      <w:r w:rsidRPr="007A3FB7">
        <w:t>т.ч</w:t>
      </w:r>
      <w:proofErr w:type="spellEnd"/>
      <w:r w:rsidRPr="007A3FB7">
        <w:t xml:space="preserve">. в уведомлении, </w:t>
      </w:r>
      <w:r w:rsidRPr="007A3FB7">
        <w:lastRenderedPageBreak/>
        <w:t>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w:t>
      </w:r>
      <w:proofErr w:type="spellStart"/>
      <w:r w:rsidRPr="007A3FB7">
        <w:t>т.ч</w:t>
      </w:r>
      <w:proofErr w:type="spellEnd"/>
      <w:r w:rsidRPr="007A3FB7">
        <w:t>.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lastRenderedPageBreak/>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7A3FB7">
      <w:pPr>
        <w:widowControl w:val="0"/>
        <w:contextualSpacing/>
        <w:jc w:val="center"/>
      </w:pPr>
    </w:p>
    <w:p w:rsidR="007A3FB7" w:rsidRPr="007A3FB7" w:rsidRDefault="007A3FB7" w:rsidP="00F30678">
      <w:pPr>
        <w:widowControl w:val="0"/>
        <w:contextualSpacing/>
        <w:jc w:val="center"/>
        <w:rPr>
          <w:b/>
        </w:rPr>
      </w:pPr>
      <w:r w:rsidRPr="007A3FB7">
        <w:rPr>
          <w:b/>
        </w:rPr>
        <w:t>5.ПРОИЗВОДСТВО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w:t>
      </w:r>
      <w:proofErr w:type="gramStart"/>
      <w:r w:rsidRPr="007A3FB7">
        <w:t xml:space="preserve"> Э</w:t>
      </w:r>
      <w:proofErr w:type="gramEnd"/>
      <w:r w:rsidRPr="007A3FB7">
        <w:t>,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 xml:space="preserve">копии документов (удостоверение о проверке знаний или протокол проверки знаний) о </w:t>
      </w:r>
      <w:r w:rsidRPr="007A3FB7">
        <w:lastRenderedPageBreak/>
        <w:t>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lastRenderedPageBreak/>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w:t>
      </w:r>
      <w:proofErr w:type="gramStart"/>
      <w:r w:rsidRPr="007A3FB7">
        <w:t xml:space="preserve"> Э</w:t>
      </w:r>
      <w:proofErr w:type="gramEnd"/>
      <w:r w:rsidRPr="007A3FB7">
        <w:t xml:space="preserve">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w:t>
      </w:r>
      <w:proofErr w:type="spellStart"/>
      <w:r w:rsidRPr="007A3FB7">
        <w:t>Ростехнадзора</w:t>
      </w:r>
      <w:proofErr w:type="spellEnd"/>
      <w:r w:rsidRPr="007A3FB7">
        <w:t xml:space="preserve">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lastRenderedPageBreak/>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lastRenderedPageBreak/>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w:t>
      </w:r>
      <w:proofErr w:type="spellStart"/>
      <w:r w:rsidRPr="00F30678">
        <w:rPr>
          <w:rFonts w:cs="Arial"/>
        </w:rPr>
        <w:t>непредоставления</w:t>
      </w:r>
      <w:proofErr w:type="spellEnd"/>
      <w:r w:rsidRPr="00F30678">
        <w:rPr>
          <w:rFonts w:cs="Arial"/>
        </w:rPr>
        <w:t xml:space="preserve">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 xml:space="preserve">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w:t>
      </w:r>
      <w:r w:rsidRPr="00F30678">
        <w:lastRenderedPageBreak/>
        <w:t>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7A3FB7" w:rsidRPr="00F30678" w:rsidRDefault="007A3FB7" w:rsidP="00F30678">
      <w:pPr>
        <w:widowControl w:val="0"/>
        <w:contextualSpacing/>
        <w:jc w:val="both"/>
      </w:pP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lastRenderedPageBreak/>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F30678" w:rsidRPr="00F30678" w:rsidRDefault="00F30678" w:rsidP="00F30678">
      <w:pPr>
        <w:widowControl w:val="0"/>
        <w:contextualSpacing/>
        <w:jc w:val="center"/>
        <w:rPr>
          <w:b/>
        </w:rPr>
      </w:pP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7A3FB7">
        <w:t>т.ч</w:t>
      </w:r>
      <w:proofErr w:type="spellEnd"/>
      <w:r w:rsidRPr="007A3FB7">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lastRenderedPageBreak/>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 xml:space="preserve">4) </w:t>
      </w:r>
      <w:proofErr w:type="spellStart"/>
      <w:r w:rsidRPr="007A3FB7">
        <w:t>непредоставление</w:t>
      </w:r>
      <w:proofErr w:type="spellEnd"/>
      <w:r w:rsidRPr="007A3FB7">
        <w:t xml:space="preserve">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w:t>
      </w:r>
      <w:proofErr w:type="spellStart"/>
      <w:r w:rsidRPr="007A3FB7">
        <w:t>т.ч</w:t>
      </w:r>
      <w:proofErr w:type="spellEnd"/>
      <w:r w:rsidRPr="007A3FB7">
        <w:t>.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lastRenderedPageBreak/>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w:t>
      </w:r>
      <w:proofErr w:type="spellStart"/>
      <w:r w:rsidRPr="007A3FB7">
        <w:t>т.ч</w:t>
      </w:r>
      <w:proofErr w:type="spellEnd"/>
      <w:r w:rsidRPr="007A3FB7">
        <w:t>.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xml:space="preserve">- самостоятельно оплачивает все штрафы, взыскания и т.п. наложенные органами государственного надзора и контроля (и иными уполномоченными органами, в </w:t>
      </w:r>
      <w:proofErr w:type="spellStart"/>
      <w:r w:rsidRPr="007A3FB7">
        <w:t>т.ч</w:t>
      </w:r>
      <w:proofErr w:type="spellEnd"/>
      <w:r w:rsidRPr="007A3FB7">
        <w:t>.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lastRenderedPageBreak/>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contextualSpacing/>
        <w:jc w:val="both"/>
      </w:pP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7A3FB7">
      <w:pPr>
        <w:ind w:firstLine="426"/>
        <w:contextualSpacing/>
        <w:jc w:val="both"/>
      </w:pPr>
      <w:r w:rsidRPr="00034BCD">
        <w:t xml:space="preserve">10.2. Размер обеспечения исполнения Договора составляет 30 % от начальной (максимальной) цены Договора, а именно: </w:t>
      </w:r>
      <w:r w:rsidR="00AD25F3" w:rsidRPr="00AD25F3">
        <w:t>1</w:t>
      </w:r>
      <w:r w:rsidR="00AD25F3">
        <w:rPr>
          <w:lang w:val="en-US"/>
        </w:rPr>
        <w:t> </w:t>
      </w:r>
      <w:r w:rsidR="00AD25F3" w:rsidRPr="00AD25F3">
        <w:t>764 691</w:t>
      </w:r>
      <w:r w:rsidRPr="00034BCD">
        <w:t xml:space="preserve"> (</w:t>
      </w:r>
      <w:r w:rsidR="00AD25F3">
        <w:t xml:space="preserve">Один миллион семьсот шестьдесят </w:t>
      </w:r>
      <w:r w:rsidR="00BC0959">
        <w:t>четыре тысячи шестьсот девяносто один</w:t>
      </w:r>
      <w:r w:rsidRPr="00034BCD">
        <w:t>) рубл</w:t>
      </w:r>
      <w:r w:rsidR="00BC0959">
        <w:t>ь</w:t>
      </w:r>
      <w:r w:rsidRPr="00034BCD">
        <w:t xml:space="preserve"> </w:t>
      </w:r>
      <w:r w:rsidR="00AD25F3" w:rsidRPr="00AD25F3">
        <w:t>56</w:t>
      </w:r>
      <w:r w:rsidRPr="00034BCD">
        <w:t xml:space="preserve"> копе</w:t>
      </w:r>
      <w:r w:rsidR="00AD25F3">
        <w:t>ек</w:t>
      </w:r>
      <w:r w:rsidRPr="00034BCD">
        <w:t>.</w:t>
      </w:r>
      <w:r w:rsidR="00034BCD">
        <w:t xml:space="preserve"> </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w:t>
      </w:r>
      <w:r w:rsidRPr="007A3FB7">
        <w:lastRenderedPageBreak/>
        <w:t xml:space="preserve">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w:t>
      </w:r>
      <w:r w:rsidR="0010341B">
        <w:t>выполненные</w:t>
      </w:r>
      <w:r w:rsidRPr="007A3FB7">
        <w:t xml:space="preserve"> по Договору </w:t>
      </w:r>
      <w:r w:rsidR="0010341B">
        <w:t>работ</w:t>
      </w:r>
      <w:r w:rsidRPr="007A3FB7">
        <w:t xml:space="preserve">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w:t>
      </w:r>
      <w:r w:rsidR="0010341B">
        <w:t>выполнен</w:t>
      </w:r>
      <w:r w:rsidRPr="007A3FB7">
        <w:t xml:space="preserve">ные по Договору </w:t>
      </w:r>
      <w:r w:rsidR="0010341B">
        <w:t>работ</w:t>
      </w:r>
      <w:r w:rsidRPr="007A3FB7">
        <w:t xml:space="preserve">ы, а при отсутствии оплаты за </w:t>
      </w:r>
      <w:r w:rsidR="0010341B">
        <w:t>выполнен</w:t>
      </w:r>
      <w:r w:rsidRPr="007A3FB7">
        <w:t xml:space="preserve">ные по Договору </w:t>
      </w:r>
      <w:r w:rsidR="0010341B">
        <w:t>работ</w:t>
      </w:r>
      <w:r w:rsidRPr="007A3FB7">
        <w:t xml:space="preserve">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lastRenderedPageBreak/>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 xml:space="preserve">ПАО «Сбербанк РФ»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«______»______________ 2019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«______»______________ 2019 г.</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1A723E" w:rsidRDefault="001A723E" w:rsidP="007A3FB7">
      <w:pPr>
        <w:ind w:left="5400"/>
        <w:contextualSpacing/>
        <w:jc w:val="right"/>
      </w:pPr>
    </w:p>
    <w:p w:rsidR="001A723E" w:rsidRDefault="001A723E" w:rsidP="007A3FB7">
      <w:pPr>
        <w:ind w:left="5400"/>
        <w:contextualSpacing/>
        <w:jc w:val="right"/>
      </w:pPr>
    </w:p>
    <w:p w:rsidR="00BC0959" w:rsidRDefault="00BC0959" w:rsidP="007A3FB7">
      <w:pPr>
        <w:ind w:left="5400"/>
        <w:contextualSpacing/>
        <w:jc w:val="right"/>
      </w:pPr>
    </w:p>
    <w:p w:rsidR="00BC0959" w:rsidRDefault="00BC0959" w:rsidP="007A3FB7">
      <w:pPr>
        <w:ind w:left="5400"/>
        <w:contextualSpacing/>
        <w:jc w:val="right"/>
      </w:pPr>
    </w:p>
    <w:p w:rsidR="001A723E" w:rsidRDefault="001A723E" w:rsidP="007A3FB7">
      <w:pPr>
        <w:ind w:left="5400"/>
        <w:contextualSpacing/>
        <w:jc w:val="right"/>
      </w:pPr>
    </w:p>
    <w:p w:rsidR="007A3FB7" w:rsidRPr="007A3FB7" w:rsidRDefault="008828F2" w:rsidP="007A3FB7">
      <w:pPr>
        <w:ind w:left="5400"/>
        <w:contextualSpacing/>
        <w:jc w:val="right"/>
      </w:pPr>
      <w:r>
        <w:t>П</w:t>
      </w:r>
      <w:r w:rsidR="007A3FB7" w:rsidRPr="007A3FB7">
        <w:t>риложение № 2 к договору</w:t>
      </w:r>
    </w:p>
    <w:p w:rsidR="007A3FB7" w:rsidRPr="007A3FB7" w:rsidRDefault="007A3FB7" w:rsidP="007A3FB7">
      <w:pPr>
        <w:ind w:left="5400"/>
        <w:contextualSpacing/>
        <w:jc w:val="right"/>
      </w:pPr>
      <w:r w:rsidRPr="007A3FB7">
        <w:t>от «___» ___________ 20</w:t>
      </w:r>
      <w:r w:rsidR="008828F2">
        <w:t xml:space="preserve">19 </w:t>
      </w:r>
      <w:r w:rsidRPr="007A3FB7">
        <w:t>г. №</w:t>
      </w:r>
      <w:r w:rsidR="008828F2">
        <w:t xml:space="preserve"> </w:t>
      </w:r>
      <w:r w:rsidRPr="007A3FB7">
        <w:t>__________</w:t>
      </w:r>
    </w:p>
    <w:p w:rsidR="007F34CA" w:rsidRDefault="007F34CA" w:rsidP="007F34CA">
      <w:pPr>
        <w:spacing w:after="20"/>
        <w:jc w:val="center"/>
        <w:rPr>
          <w:b/>
        </w:rPr>
      </w:pPr>
    </w:p>
    <w:p w:rsidR="00BC0959" w:rsidRPr="00E1320E" w:rsidRDefault="00BC0959" w:rsidP="00BC0959">
      <w:pPr>
        <w:spacing w:after="20"/>
        <w:jc w:val="center"/>
        <w:rPr>
          <w:b/>
        </w:rPr>
      </w:pPr>
      <w:r w:rsidRPr="00E1320E">
        <w:rPr>
          <w:b/>
        </w:rPr>
        <w:t>ТЕХНИЧЕСКОЕ ЗАДАНИЕ</w:t>
      </w:r>
      <w:r>
        <w:rPr>
          <w:b/>
        </w:rPr>
        <w:t xml:space="preserve"> </w:t>
      </w:r>
    </w:p>
    <w:p w:rsidR="00BC0959" w:rsidRDefault="00BC0959" w:rsidP="00BC0959">
      <w:pPr>
        <w:spacing w:after="20"/>
        <w:jc w:val="center"/>
        <w:rPr>
          <w:b/>
        </w:rPr>
      </w:pPr>
      <w:r>
        <w:rPr>
          <w:b/>
        </w:rPr>
        <w:t>н</w:t>
      </w:r>
      <w:r w:rsidRPr="00E1320E">
        <w:rPr>
          <w:b/>
        </w:rPr>
        <w:t>а</w:t>
      </w:r>
      <w:r w:rsidRPr="00275785">
        <w:rPr>
          <w:b/>
        </w:rPr>
        <w:t xml:space="preserve"> </w:t>
      </w:r>
      <w:r>
        <w:rPr>
          <w:b/>
        </w:rPr>
        <w:t>выполнение работ по к</w:t>
      </w:r>
      <w:r w:rsidRPr="0009375A">
        <w:rPr>
          <w:b/>
        </w:rPr>
        <w:t>апитальн</w:t>
      </w:r>
      <w:r>
        <w:rPr>
          <w:b/>
        </w:rPr>
        <w:t xml:space="preserve">ому </w:t>
      </w:r>
      <w:r w:rsidRPr="0009375A">
        <w:rPr>
          <w:b/>
        </w:rPr>
        <w:t>ремонт</w:t>
      </w:r>
      <w:r>
        <w:rPr>
          <w:b/>
        </w:rPr>
        <w:t>у</w:t>
      </w:r>
      <w:r w:rsidRPr="0009375A">
        <w:rPr>
          <w:b/>
        </w:rPr>
        <w:t xml:space="preserve"> </w:t>
      </w:r>
      <w:r w:rsidRPr="00342F30">
        <w:rPr>
          <w:b/>
        </w:rPr>
        <w:t xml:space="preserve">магистрального водовода D=200 от ул. Спортивная по пер. </w:t>
      </w:r>
      <w:proofErr w:type="spellStart"/>
      <w:r w:rsidRPr="00342F30">
        <w:rPr>
          <w:b/>
        </w:rPr>
        <w:t>Пышминский</w:t>
      </w:r>
      <w:proofErr w:type="spellEnd"/>
      <w:r w:rsidRPr="00342F30">
        <w:rPr>
          <w:b/>
        </w:rPr>
        <w:t xml:space="preserve">, по ул. Серова, по пер. Авиационный, по </w:t>
      </w:r>
    </w:p>
    <w:p w:rsidR="00BC0959" w:rsidRDefault="00BC0959" w:rsidP="00BC0959">
      <w:pPr>
        <w:spacing w:after="20"/>
        <w:jc w:val="center"/>
        <w:rPr>
          <w:b/>
        </w:rPr>
      </w:pPr>
      <w:r w:rsidRPr="00342F30">
        <w:rPr>
          <w:b/>
        </w:rPr>
        <w:t>ул. Ленина до ш. Южная (п. 11.19) на участке от ул. К.</w:t>
      </w:r>
      <w:r>
        <w:rPr>
          <w:b/>
        </w:rPr>
        <w:t xml:space="preserve"> </w:t>
      </w:r>
      <w:r w:rsidRPr="00342F30">
        <w:rPr>
          <w:b/>
        </w:rPr>
        <w:t xml:space="preserve">Цеткин до ул. 8 Марта.  </w:t>
      </w:r>
    </w:p>
    <w:p w:rsidR="00BC0959" w:rsidRDefault="00BC0959" w:rsidP="00BC0959">
      <w:pPr>
        <w:spacing w:after="20"/>
        <w:jc w:val="center"/>
        <w:rPr>
          <w:b/>
        </w:rPr>
      </w:pPr>
      <w:r w:rsidRPr="00342F30">
        <w:rPr>
          <w:b/>
        </w:rPr>
        <w:t>D=225 мм, L=395 м.</w:t>
      </w:r>
    </w:p>
    <w:p w:rsidR="00BC0959" w:rsidRPr="00E1320E" w:rsidRDefault="00BC0959" w:rsidP="00BC0959">
      <w:pPr>
        <w:spacing w:after="20"/>
        <w:jc w:val="center"/>
        <w:rPr>
          <w:b/>
        </w:rPr>
      </w:pPr>
    </w:p>
    <w:p w:rsidR="00BC0959" w:rsidRPr="00E1320E" w:rsidRDefault="00BC0959" w:rsidP="00BC0959">
      <w:pPr>
        <w:pStyle w:val="aff1"/>
        <w:numPr>
          <w:ilvl w:val="0"/>
          <w:numId w:val="23"/>
        </w:numPr>
        <w:spacing w:after="20"/>
        <w:ind w:left="0" w:firstLine="426"/>
        <w:jc w:val="both"/>
        <w:rPr>
          <w:b/>
        </w:rPr>
      </w:pPr>
      <w:r w:rsidRPr="00E1320E">
        <w:rPr>
          <w:b/>
        </w:rPr>
        <w:t>Наименование выполняемых работ:</w:t>
      </w:r>
    </w:p>
    <w:p w:rsidR="00BC0959" w:rsidRDefault="00BC0959" w:rsidP="00BC0959">
      <w:pPr>
        <w:pStyle w:val="aff1"/>
        <w:spacing w:after="20"/>
        <w:ind w:left="0" w:firstLine="426"/>
        <w:jc w:val="both"/>
      </w:pPr>
      <w:r w:rsidRPr="00386B24">
        <w:t xml:space="preserve">Капитальный ремонт </w:t>
      </w:r>
      <w:r>
        <w:t>магистрального водовода Д=200 мм по ул. Ленина от ул. К. Цеткин до ул. 8 Марта.</w:t>
      </w:r>
    </w:p>
    <w:p w:rsidR="00BC0959" w:rsidRPr="00E1320E" w:rsidRDefault="00BC0959" w:rsidP="00BC0959">
      <w:pPr>
        <w:pStyle w:val="aff1"/>
        <w:numPr>
          <w:ilvl w:val="0"/>
          <w:numId w:val="23"/>
        </w:numPr>
        <w:spacing w:after="20"/>
        <w:ind w:left="0" w:firstLine="426"/>
        <w:rPr>
          <w:b/>
        </w:rPr>
      </w:pPr>
      <w:r w:rsidRPr="00E1320E">
        <w:rPr>
          <w:b/>
        </w:rPr>
        <w:t xml:space="preserve">Вид строительства: </w:t>
      </w:r>
    </w:p>
    <w:p w:rsidR="00BC0959" w:rsidRPr="00E1320E" w:rsidRDefault="00BC0959" w:rsidP="00BC0959">
      <w:pPr>
        <w:spacing w:after="20"/>
        <w:ind w:firstLine="426"/>
      </w:pPr>
      <w:r>
        <w:t>Капитальный ремонт.</w:t>
      </w:r>
    </w:p>
    <w:p w:rsidR="00BC0959" w:rsidRPr="00E1320E" w:rsidRDefault="00BC0959" w:rsidP="00BC0959">
      <w:pPr>
        <w:pStyle w:val="aff1"/>
        <w:numPr>
          <w:ilvl w:val="0"/>
          <w:numId w:val="23"/>
        </w:numPr>
        <w:spacing w:after="20"/>
        <w:ind w:left="0" w:firstLine="426"/>
        <w:rPr>
          <w:b/>
        </w:rPr>
      </w:pPr>
      <w:r w:rsidRPr="00E1320E">
        <w:rPr>
          <w:b/>
        </w:rPr>
        <w:t>Источник финансирования:</w:t>
      </w:r>
    </w:p>
    <w:p w:rsidR="00BC0959" w:rsidRPr="00E1320E" w:rsidRDefault="00BC0959" w:rsidP="00BC0959">
      <w:pPr>
        <w:spacing w:after="20"/>
        <w:ind w:firstLine="426"/>
      </w:pPr>
      <w:r>
        <w:t>Собственные средства.</w:t>
      </w:r>
    </w:p>
    <w:p w:rsidR="00BC0959" w:rsidRPr="00E1320E" w:rsidRDefault="00BC0959" w:rsidP="00BC0959">
      <w:pPr>
        <w:pStyle w:val="aff1"/>
        <w:numPr>
          <w:ilvl w:val="0"/>
          <w:numId w:val="23"/>
        </w:numPr>
        <w:spacing w:after="20"/>
        <w:ind w:left="0" w:firstLine="426"/>
        <w:rPr>
          <w:b/>
        </w:rPr>
      </w:pPr>
      <w:r w:rsidRPr="00E1320E">
        <w:rPr>
          <w:b/>
        </w:rPr>
        <w:t>Сроки выполнения работ:</w:t>
      </w:r>
    </w:p>
    <w:p w:rsidR="00BC0959" w:rsidRPr="00E1320E" w:rsidRDefault="00BC0959" w:rsidP="00BC0959">
      <w:pPr>
        <w:spacing w:after="20"/>
        <w:ind w:firstLine="426"/>
      </w:pPr>
      <w:r w:rsidRPr="00E1320E">
        <w:t xml:space="preserve">Начало работ – с момента заключения </w:t>
      </w:r>
      <w:r>
        <w:t>Договора.</w:t>
      </w:r>
    </w:p>
    <w:p w:rsidR="00BC0959" w:rsidRPr="00E1320E" w:rsidRDefault="00BC0959" w:rsidP="00BC0959">
      <w:pPr>
        <w:spacing w:after="20"/>
        <w:ind w:firstLine="426"/>
        <w:jc w:val="both"/>
      </w:pPr>
      <w:r w:rsidRPr="00E1320E">
        <w:t xml:space="preserve">Окончание работ - </w:t>
      </w:r>
      <w:r>
        <w:rPr>
          <w:color w:val="000000"/>
        </w:rPr>
        <w:t>не позднее 45</w:t>
      </w:r>
      <w:r w:rsidRPr="00E1320E">
        <w:rPr>
          <w:color w:val="000000"/>
        </w:rPr>
        <w:t xml:space="preserve"> (</w:t>
      </w:r>
      <w:r>
        <w:rPr>
          <w:color w:val="000000"/>
        </w:rPr>
        <w:t>сорока пяти</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BC0959" w:rsidRPr="00E1320E" w:rsidRDefault="00BC0959" w:rsidP="00BC0959">
      <w:pPr>
        <w:pStyle w:val="aff1"/>
        <w:numPr>
          <w:ilvl w:val="0"/>
          <w:numId w:val="23"/>
        </w:numPr>
        <w:spacing w:after="20"/>
        <w:ind w:left="0" w:firstLine="426"/>
        <w:rPr>
          <w:b/>
        </w:rPr>
      </w:pPr>
      <w:r w:rsidRPr="00E1320E">
        <w:rPr>
          <w:b/>
        </w:rPr>
        <w:t xml:space="preserve">Исходные данные: </w:t>
      </w:r>
    </w:p>
    <w:p w:rsidR="00BC0959" w:rsidRPr="00E1320E" w:rsidRDefault="00BC0959" w:rsidP="00BC0959">
      <w:pPr>
        <w:spacing w:after="20"/>
        <w:ind w:firstLine="426"/>
      </w:pPr>
      <w:r w:rsidRPr="00E1320E">
        <w:t>Локальный сметный расчет.</w:t>
      </w:r>
    </w:p>
    <w:p w:rsidR="00BC0959" w:rsidRPr="00E1320E" w:rsidRDefault="00BC0959" w:rsidP="00BC0959">
      <w:pPr>
        <w:pStyle w:val="aff1"/>
        <w:numPr>
          <w:ilvl w:val="0"/>
          <w:numId w:val="23"/>
        </w:numPr>
        <w:spacing w:after="20"/>
        <w:ind w:left="0" w:firstLine="426"/>
        <w:rPr>
          <w:b/>
        </w:rPr>
      </w:pPr>
      <w:r w:rsidRPr="00E1320E">
        <w:rPr>
          <w:b/>
        </w:rPr>
        <w:t>Виды выполняемых работ:</w:t>
      </w:r>
    </w:p>
    <w:p w:rsidR="00BC0959" w:rsidRDefault="00BC0959" w:rsidP="00BC0959">
      <w:pPr>
        <w:spacing w:after="20"/>
        <w:ind w:firstLine="426"/>
      </w:pPr>
      <w:r>
        <w:t>Капитальный ремонт</w:t>
      </w:r>
      <w:r w:rsidRPr="00E1320E">
        <w:t xml:space="preserve"> водопровода</w:t>
      </w:r>
      <w:r>
        <w:t>.</w:t>
      </w:r>
    </w:p>
    <w:p w:rsidR="00BC0959" w:rsidRDefault="00BC0959" w:rsidP="00BC0959">
      <w:pPr>
        <w:spacing w:after="20"/>
        <w:ind w:firstLine="426"/>
      </w:pPr>
      <w:r>
        <w:t>Д</w:t>
      </w:r>
      <w:r w:rsidRPr="00E1320E">
        <w:t>-</w:t>
      </w:r>
      <w:r>
        <w:t xml:space="preserve">225х13,4 </w:t>
      </w:r>
      <w:r w:rsidRPr="00E1320E">
        <w:t>мм</w:t>
      </w:r>
      <w:r>
        <w:t>;</w:t>
      </w:r>
      <w:r w:rsidRPr="00E1320E">
        <w:t xml:space="preserve"> </w:t>
      </w:r>
      <w:r w:rsidRPr="00C91353">
        <w:t>L</w:t>
      </w:r>
      <w:r>
        <w:t xml:space="preserve">=395 </w:t>
      </w:r>
      <w:r w:rsidRPr="00E1320E">
        <w:t>м</w:t>
      </w:r>
      <w:r>
        <w:t>;</w:t>
      </w:r>
      <w:r w:rsidRPr="00C22270">
        <w:t xml:space="preserve"> </w:t>
      </w:r>
      <w:r>
        <w:t>Н=2,5 м</w:t>
      </w:r>
      <w:r w:rsidRPr="00E1320E">
        <w:t xml:space="preserve"> – сухой грунт, </w:t>
      </w:r>
      <w:r>
        <w:t>закрытый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p>
    <w:p w:rsidR="00BC0959" w:rsidRDefault="00BC0959" w:rsidP="00BC0959">
      <w:pPr>
        <w:spacing w:after="20"/>
        <w:ind w:firstLine="426"/>
      </w:pPr>
      <w:r>
        <w:t xml:space="preserve">Устройство водопроводного колодца ВК-0.1. </w:t>
      </w:r>
      <w:r>
        <w:rPr>
          <w:lang w:val="en-US"/>
        </w:rPr>
        <w:t>D</w:t>
      </w:r>
      <w:r>
        <w:t>=2</w:t>
      </w:r>
      <w:r w:rsidRPr="00C83EF7">
        <w:t>000</w:t>
      </w:r>
      <w:r>
        <w:t>мм, Н=3 м.</w:t>
      </w:r>
    </w:p>
    <w:p w:rsidR="00BC0959" w:rsidRDefault="00BC0959" w:rsidP="00BC0959">
      <w:pPr>
        <w:spacing w:after="20"/>
        <w:ind w:firstLine="426"/>
      </w:pPr>
      <w:r>
        <w:t>Капитальный ремонт девяти водопроводных колодцев ВК 1-9.</w:t>
      </w:r>
    </w:p>
    <w:p w:rsidR="00BC0959" w:rsidRDefault="00BC0959" w:rsidP="00BC0959">
      <w:pPr>
        <w:pStyle w:val="af8"/>
        <w:spacing w:after="20"/>
        <w:ind w:left="426"/>
      </w:pPr>
      <w:r>
        <w:t>Промывка с дезинфекцией трубопровода.</w:t>
      </w:r>
    </w:p>
    <w:p w:rsidR="00BC0959" w:rsidRDefault="00BC0959" w:rsidP="00BC0959">
      <w:pPr>
        <w:pStyle w:val="af8"/>
        <w:spacing w:after="20"/>
        <w:ind w:left="0" w:firstLine="426"/>
      </w:pPr>
      <w:r>
        <w:rPr>
          <w:rFonts w:eastAsia="Calibri"/>
          <w:lang w:eastAsia="en-US"/>
        </w:rPr>
        <w:t>Исполнительная съемка подземных инженерных сетей, с внесением данных на геодезические планшеты Березовского ГО.</w:t>
      </w:r>
    </w:p>
    <w:p w:rsidR="00BC0959" w:rsidRPr="00E1320E" w:rsidRDefault="00BC0959" w:rsidP="00BC0959">
      <w:pPr>
        <w:pStyle w:val="af8"/>
        <w:numPr>
          <w:ilvl w:val="0"/>
          <w:numId w:val="23"/>
        </w:numPr>
        <w:spacing w:after="20"/>
        <w:ind w:left="0" w:firstLine="426"/>
        <w:rPr>
          <w:b/>
        </w:rPr>
      </w:pPr>
      <w:r w:rsidRPr="00E1320E">
        <w:rPr>
          <w:b/>
        </w:rPr>
        <w:lastRenderedPageBreak/>
        <w:t>Характеристики, требования к качеству применяемых материалов</w:t>
      </w:r>
    </w:p>
    <w:p w:rsidR="00BC0959" w:rsidRDefault="00BC0959" w:rsidP="00BC0959">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BC0959" w:rsidRPr="00E1320E" w:rsidRDefault="00BC0959" w:rsidP="00BC0959">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w:t>
      </w:r>
      <w:r>
        <w:rPr>
          <w:rFonts w:cs="Times New Roman"/>
          <w:color w:val="000000"/>
          <w:sz w:val="24"/>
          <w:szCs w:val="24"/>
        </w:rPr>
        <w:t>а действия Договора:</w:t>
      </w:r>
      <w:r w:rsidRPr="00E1320E">
        <w:rPr>
          <w:rFonts w:cs="Times New Roman"/>
          <w:color w:val="000000"/>
          <w:sz w:val="24"/>
          <w:szCs w:val="24"/>
        </w:rPr>
        <w:t xml:space="preserve"> </w:t>
      </w:r>
    </w:p>
    <w:p w:rsidR="00BC0959" w:rsidRPr="00E1320E" w:rsidRDefault="00BC0959" w:rsidP="00BC0959">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BC0959" w:rsidRPr="00E1320E" w:rsidRDefault="00BC0959" w:rsidP="00BC0959">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w:t>
      </w:r>
      <w:r>
        <w:rPr>
          <w:rFonts w:cs="Times New Roman"/>
          <w:color w:val="000000"/>
          <w:sz w:val="24"/>
          <w:szCs w:val="24"/>
        </w:rPr>
        <w:t>;</w:t>
      </w:r>
      <w:r w:rsidRPr="00E1320E">
        <w:rPr>
          <w:rFonts w:cs="Times New Roman"/>
          <w:color w:val="000000"/>
          <w:sz w:val="24"/>
          <w:szCs w:val="24"/>
        </w:rPr>
        <w:t xml:space="preserve"> </w:t>
      </w:r>
    </w:p>
    <w:p w:rsidR="00BC0959" w:rsidRPr="00E1320E" w:rsidRDefault="00BC0959" w:rsidP="00BC0959">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Pr>
          <w:rFonts w:cs="Times New Roman"/>
          <w:color w:val="000000"/>
          <w:sz w:val="24"/>
          <w:szCs w:val="24"/>
        </w:rPr>
        <w:t>дами-изготовителями.</w:t>
      </w:r>
      <w:r w:rsidRPr="00E1320E">
        <w:rPr>
          <w:rFonts w:cs="Times New Roman"/>
          <w:color w:val="000000"/>
          <w:sz w:val="24"/>
          <w:szCs w:val="24"/>
        </w:rPr>
        <w:t xml:space="preserve"> </w:t>
      </w:r>
    </w:p>
    <w:p w:rsidR="00BC0959" w:rsidRDefault="00BC0959" w:rsidP="00BC0959">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BC0959" w:rsidRPr="00145A5C" w:rsidRDefault="00BC0959" w:rsidP="00BC0959">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BC0959" w:rsidRPr="00E1320E" w:rsidRDefault="00BC0959" w:rsidP="00BC0959">
      <w:pPr>
        <w:pStyle w:val="af8"/>
        <w:numPr>
          <w:ilvl w:val="0"/>
          <w:numId w:val="23"/>
        </w:numPr>
        <w:spacing w:after="20"/>
        <w:ind w:left="0" w:firstLine="426"/>
        <w:rPr>
          <w:b/>
        </w:rPr>
      </w:pPr>
      <w:r w:rsidRPr="00E1320E">
        <w:rPr>
          <w:b/>
        </w:rPr>
        <w:t>Условия выполнения работ</w:t>
      </w:r>
    </w:p>
    <w:p w:rsidR="00BC0959" w:rsidRDefault="00BC0959" w:rsidP="00BC0959">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BC0959" w:rsidRDefault="00BC0959" w:rsidP="00BC0959">
      <w:pPr>
        <w:pStyle w:val="a3"/>
        <w:spacing w:after="20"/>
        <w:ind w:firstLine="426"/>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BC0959" w:rsidRDefault="00BC0959" w:rsidP="00BC0959">
      <w:pPr>
        <w:pStyle w:val="aff1"/>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BC0959" w:rsidRDefault="00BC0959" w:rsidP="00BC0959">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BC0959" w:rsidRPr="00E1320E" w:rsidRDefault="00BC0959" w:rsidP="00BC0959">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BC0959" w:rsidRPr="00E1320E" w:rsidRDefault="00BC0959" w:rsidP="00BC0959">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BC0959" w:rsidRDefault="00BC0959" w:rsidP="00BC0959">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BC0959" w:rsidRDefault="00BC0959" w:rsidP="00BC0959">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BC0959" w:rsidRPr="00E1320E" w:rsidRDefault="00BC0959" w:rsidP="00BC0959">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BC0959" w:rsidRDefault="00BC0959" w:rsidP="00BC0959">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BC0959" w:rsidRPr="00DF284E" w:rsidRDefault="00BC0959" w:rsidP="00BC0959">
      <w:pPr>
        <w:pStyle w:val="aff1"/>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BC0959" w:rsidRPr="00DF284E" w:rsidRDefault="00BC0959" w:rsidP="00BC0959">
      <w:pPr>
        <w:pStyle w:val="aff1"/>
        <w:numPr>
          <w:ilvl w:val="0"/>
          <w:numId w:val="26"/>
        </w:numPr>
        <w:ind w:right="114"/>
        <w:jc w:val="both"/>
        <w:rPr>
          <w:rFonts w:eastAsia="Calibri"/>
        </w:rPr>
      </w:pPr>
      <w:r w:rsidRPr="00DF284E">
        <w:rPr>
          <w:rFonts w:eastAsia="Calibri"/>
        </w:rPr>
        <w:t>Градостроительный Кодекс Российской Федерации.</w:t>
      </w:r>
    </w:p>
    <w:p w:rsidR="00BC0959" w:rsidRPr="00F82459" w:rsidRDefault="00BC0959" w:rsidP="00BC0959">
      <w:pPr>
        <w:numPr>
          <w:ilvl w:val="0"/>
          <w:numId w:val="26"/>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BC0959" w:rsidRPr="00F82459" w:rsidRDefault="00BC0959" w:rsidP="00BC0959">
      <w:pPr>
        <w:numPr>
          <w:ilvl w:val="0"/>
          <w:numId w:val="26"/>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BC0959" w:rsidRPr="00F82459" w:rsidRDefault="00BC0959" w:rsidP="00BC0959">
      <w:pPr>
        <w:numPr>
          <w:ilvl w:val="0"/>
          <w:numId w:val="26"/>
        </w:numPr>
        <w:ind w:right="114"/>
        <w:contextualSpacing/>
        <w:jc w:val="both"/>
        <w:rPr>
          <w:rFonts w:eastAsia="Calibri"/>
        </w:rPr>
      </w:pPr>
      <w:r w:rsidRPr="00F82459">
        <w:rPr>
          <w:rFonts w:eastAsia="Calibri"/>
        </w:rPr>
        <w:lastRenderedPageBreak/>
        <w:t>СНиП III-4-80* «Правила производства и приемки работ».</w:t>
      </w:r>
    </w:p>
    <w:p w:rsidR="00BC0959" w:rsidRPr="00F82459" w:rsidRDefault="00BC0959" w:rsidP="00BC0959">
      <w:pPr>
        <w:numPr>
          <w:ilvl w:val="0"/>
          <w:numId w:val="26"/>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BC0959" w:rsidRPr="00F82459" w:rsidRDefault="00BC0959" w:rsidP="00BC0959">
      <w:pPr>
        <w:numPr>
          <w:ilvl w:val="0"/>
          <w:numId w:val="26"/>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BC0959" w:rsidRPr="00F82459" w:rsidRDefault="00BC0959" w:rsidP="00BC0959">
      <w:pPr>
        <w:numPr>
          <w:ilvl w:val="0"/>
          <w:numId w:val="26"/>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BC0959" w:rsidRPr="00F82459" w:rsidRDefault="00BC0959" w:rsidP="00BC0959">
      <w:pPr>
        <w:numPr>
          <w:ilvl w:val="0"/>
          <w:numId w:val="26"/>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BC0959" w:rsidRPr="00F82459" w:rsidRDefault="00BC0959" w:rsidP="00BC0959">
      <w:pPr>
        <w:numPr>
          <w:ilvl w:val="0"/>
          <w:numId w:val="26"/>
        </w:numPr>
        <w:ind w:right="114"/>
        <w:contextualSpacing/>
        <w:jc w:val="both"/>
        <w:rPr>
          <w:rFonts w:eastAsia="Calibri"/>
        </w:rPr>
      </w:pPr>
      <w:r w:rsidRPr="00F82459">
        <w:rPr>
          <w:rFonts w:eastAsia="Calibri"/>
        </w:rPr>
        <w:t>Федеральный Закон от 10.01.2002 № 7-ФЗ «Об охране окружающей среды».</w:t>
      </w:r>
    </w:p>
    <w:p w:rsidR="00BC0959" w:rsidRPr="00F82459" w:rsidRDefault="00BC0959" w:rsidP="00BC0959">
      <w:pPr>
        <w:numPr>
          <w:ilvl w:val="0"/>
          <w:numId w:val="26"/>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BC0959" w:rsidRPr="00F82459" w:rsidRDefault="00BC0959" w:rsidP="00BC0959">
      <w:pPr>
        <w:numPr>
          <w:ilvl w:val="0"/>
          <w:numId w:val="26"/>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BC0959" w:rsidRPr="00F82459" w:rsidRDefault="00BC0959" w:rsidP="00BC0959">
      <w:pPr>
        <w:numPr>
          <w:ilvl w:val="0"/>
          <w:numId w:val="26"/>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BC0959" w:rsidRPr="00F82459" w:rsidRDefault="00BC0959" w:rsidP="00BC0959">
      <w:pPr>
        <w:numPr>
          <w:ilvl w:val="0"/>
          <w:numId w:val="26"/>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BC0959" w:rsidRPr="00F82459" w:rsidRDefault="00BC0959" w:rsidP="00BC0959">
      <w:pPr>
        <w:numPr>
          <w:ilvl w:val="0"/>
          <w:numId w:val="26"/>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BC0959" w:rsidRPr="00F82459" w:rsidRDefault="00BC0959" w:rsidP="00BC0959">
      <w:pPr>
        <w:numPr>
          <w:ilvl w:val="0"/>
          <w:numId w:val="26"/>
        </w:numPr>
        <w:ind w:right="114"/>
        <w:contextualSpacing/>
        <w:jc w:val="both"/>
        <w:rPr>
          <w:rFonts w:eastAsia="Calibri"/>
        </w:rPr>
      </w:pPr>
      <w:r w:rsidRPr="00F82459">
        <w:rPr>
          <w:rFonts w:eastAsia="Calibri"/>
        </w:rPr>
        <w:t>СП 48.13330.2011 (СНиП 12-01-2004) Организация строительства.</w:t>
      </w:r>
    </w:p>
    <w:p w:rsidR="00BC0959" w:rsidRPr="00F82459" w:rsidRDefault="00BC0959" w:rsidP="00BC0959">
      <w:pPr>
        <w:numPr>
          <w:ilvl w:val="0"/>
          <w:numId w:val="26"/>
        </w:numPr>
        <w:ind w:right="114"/>
        <w:contextualSpacing/>
        <w:jc w:val="both"/>
        <w:rPr>
          <w:rFonts w:eastAsia="Calibri"/>
        </w:rPr>
      </w:pPr>
      <w:r w:rsidRPr="00F82459">
        <w:rPr>
          <w:rFonts w:eastAsia="Calibri"/>
        </w:rPr>
        <w:t>ГОСТ 12.1.004-91 ССБТ. Пожарная безопасность. Общие требования.</w:t>
      </w:r>
    </w:p>
    <w:p w:rsidR="00BC0959" w:rsidRPr="00F82459" w:rsidRDefault="00BC0959" w:rsidP="00BC0959">
      <w:pPr>
        <w:numPr>
          <w:ilvl w:val="0"/>
          <w:numId w:val="26"/>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BC0959" w:rsidRPr="00F82459" w:rsidRDefault="00BC0959" w:rsidP="00BC0959">
      <w:pPr>
        <w:numPr>
          <w:ilvl w:val="0"/>
          <w:numId w:val="26"/>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BC0959" w:rsidRDefault="00BC0959" w:rsidP="00BC0959">
      <w:pPr>
        <w:numPr>
          <w:ilvl w:val="0"/>
          <w:numId w:val="26"/>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BC0959" w:rsidRPr="00E1320E" w:rsidRDefault="00BC0959" w:rsidP="00BC0959">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p>
    <w:p w:rsidR="00BC0959" w:rsidRPr="00E1320E" w:rsidRDefault="00BC0959" w:rsidP="00BC0959">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BC0959" w:rsidRPr="00E1320E" w:rsidRDefault="00BC0959" w:rsidP="00BC0959">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BC0959" w:rsidRPr="00E1320E" w:rsidRDefault="00BC0959" w:rsidP="00BC0959">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BC0959" w:rsidRPr="00E1320E" w:rsidRDefault="00BC0959" w:rsidP="00BC0959">
      <w:pPr>
        <w:pStyle w:val="aff1"/>
        <w:numPr>
          <w:ilvl w:val="0"/>
          <w:numId w:val="23"/>
        </w:numPr>
        <w:tabs>
          <w:tab w:val="left" w:pos="851"/>
          <w:tab w:val="left" w:pos="993"/>
        </w:tabs>
        <w:spacing w:after="20"/>
        <w:jc w:val="both"/>
        <w:rPr>
          <w:b/>
        </w:rPr>
      </w:pPr>
      <w:r w:rsidRPr="00226DF1">
        <w:rPr>
          <w:b/>
        </w:rPr>
        <w:t>Результаты выполненных работ</w:t>
      </w:r>
    </w:p>
    <w:p w:rsidR="00BC0959" w:rsidRPr="00E1320E" w:rsidRDefault="00BC0959" w:rsidP="00BC0959">
      <w:pPr>
        <w:widowControl w:val="0"/>
        <w:shd w:val="clear" w:color="auto" w:fill="FFFFFF"/>
        <w:autoSpaceDE w:val="0"/>
        <w:autoSpaceDN w:val="0"/>
        <w:adjustRightInd w:val="0"/>
        <w:spacing w:after="20"/>
        <w:ind w:firstLine="426"/>
        <w:jc w:val="both"/>
      </w:pPr>
      <w:r w:rsidRPr="00E1320E">
        <w:t xml:space="preserve"> </w:t>
      </w:r>
      <w:r>
        <w:t>Отремонтированный объект</w:t>
      </w:r>
      <w:r w:rsidRPr="00E1320E">
        <w:t>.</w:t>
      </w:r>
    </w:p>
    <w:p w:rsidR="00BC0959" w:rsidRPr="00C03813" w:rsidRDefault="00BC0959" w:rsidP="00BC0959">
      <w:pPr>
        <w:pStyle w:val="aff1"/>
        <w:numPr>
          <w:ilvl w:val="0"/>
          <w:numId w:val="23"/>
        </w:numPr>
        <w:tabs>
          <w:tab w:val="left" w:pos="851"/>
          <w:tab w:val="left" w:pos="993"/>
        </w:tabs>
        <w:spacing w:after="20"/>
        <w:jc w:val="both"/>
        <w:rPr>
          <w:b/>
        </w:rPr>
      </w:pPr>
      <w:r w:rsidRPr="00C03813">
        <w:rPr>
          <w:b/>
        </w:rPr>
        <w:t xml:space="preserve">Перечень отчетной документации </w:t>
      </w:r>
    </w:p>
    <w:p w:rsidR="00BC0959" w:rsidRDefault="00BC0959" w:rsidP="00BC0959">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BC0959" w:rsidRPr="00E1320E" w:rsidRDefault="00BC0959" w:rsidP="00BC0959">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2-х экземплярах</w:t>
      </w:r>
      <w:r w:rsidRPr="00E1320E">
        <w:rPr>
          <w:rFonts w:eastAsia="Calibri"/>
          <w:lang w:eastAsia="en-US"/>
        </w:rPr>
        <w:t>:</w:t>
      </w:r>
    </w:p>
    <w:p w:rsidR="00BC0959" w:rsidRPr="007F7921" w:rsidRDefault="0048596D" w:rsidP="00BC0959">
      <w:pPr>
        <w:numPr>
          <w:ilvl w:val="0"/>
          <w:numId w:val="24"/>
        </w:numPr>
        <w:shd w:val="clear" w:color="auto" w:fill="FFFFFF"/>
        <w:spacing w:after="20"/>
        <w:ind w:left="0" w:firstLine="426"/>
        <w:contextualSpacing/>
        <w:jc w:val="both"/>
        <w:outlineLvl w:val="1"/>
        <w:rPr>
          <w:rFonts w:eastAsia="Calibri"/>
          <w:b/>
          <w:lang w:eastAsia="en-US"/>
        </w:rPr>
      </w:pPr>
      <w:hyperlink r:id="rId8" w:history="1">
        <w:r w:rsidR="00BC0959" w:rsidRPr="007F7921">
          <w:rPr>
            <w:rFonts w:eastAsia="Calibri"/>
            <w:lang w:eastAsia="en-US"/>
          </w:rPr>
          <w:t>Акт освидетельствования скрытых работ</w:t>
        </w:r>
      </w:hyperlink>
      <w:r w:rsidR="00BC0959">
        <w:rPr>
          <w:rFonts w:eastAsia="Calibri"/>
          <w:lang w:eastAsia="en-US"/>
        </w:rPr>
        <w:t xml:space="preserve"> по форме РД 11-02-2006 Приложение 3, на следующие виды работ:</w:t>
      </w:r>
    </w:p>
    <w:p w:rsidR="00BC0959" w:rsidRPr="007F7921" w:rsidRDefault="00BC0959" w:rsidP="00BC0959">
      <w:pPr>
        <w:pStyle w:val="aff1"/>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BC0959" w:rsidRPr="007F7921" w:rsidRDefault="00BC0959" w:rsidP="00BC0959">
      <w:pPr>
        <w:pStyle w:val="aff1"/>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BC0959" w:rsidRPr="007F7921" w:rsidRDefault="00BC0959" w:rsidP="00BC0959">
      <w:pPr>
        <w:pStyle w:val="aff1"/>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BC0959" w:rsidRPr="007F7921" w:rsidRDefault="00BC0959" w:rsidP="00BC0959">
      <w:pPr>
        <w:pStyle w:val="aff1"/>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BC0959" w:rsidRPr="007F7921" w:rsidRDefault="00BC0959" w:rsidP="00BC0959">
      <w:pPr>
        <w:pStyle w:val="aff1"/>
        <w:numPr>
          <w:ilvl w:val="0"/>
          <w:numId w:val="25"/>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BC0959" w:rsidRPr="007F7921" w:rsidRDefault="00BC0959" w:rsidP="00BC0959">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lastRenderedPageBreak/>
        <w:t>А</w:t>
      </w:r>
      <w:r>
        <w:rPr>
          <w:rFonts w:eastAsia="Calibri"/>
          <w:lang w:eastAsia="en-US"/>
        </w:rPr>
        <w:t>кт</w:t>
      </w:r>
      <w:r w:rsidRPr="00E1320E">
        <w:rPr>
          <w:rFonts w:eastAsia="Calibri"/>
          <w:lang w:eastAsia="en-US"/>
        </w:rPr>
        <w:t xml:space="preserve"> о </w:t>
      </w:r>
      <w:r>
        <w:rPr>
          <w:rFonts w:eastAsia="Calibri"/>
          <w:lang w:eastAsia="en-US"/>
        </w:rPr>
        <w:t>проведении промывки и дезинфекции трубопроводов хозяйственно-питьевого водоснабжения, согласно СНиП 3.05.04-85 Приложение 6</w:t>
      </w:r>
      <w:r w:rsidRPr="00E1320E">
        <w:rPr>
          <w:rFonts w:eastAsia="Calibri"/>
          <w:lang w:eastAsia="en-US"/>
        </w:rPr>
        <w:t>;</w:t>
      </w:r>
    </w:p>
    <w:p w:rsidR="00BC0959" w:rsidRPr="00C77129" w:rsidRDefault="00BC0959" w:rsidP="00BC095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 о проведении приемочного гидравлического (пневматического) испытания напорного трубопровода на прочность и герметичность, согласно СНиП 3.05.04-85 Приложение 1 (3);</w:t>
      </w:r>
    </w:p>
    <w:p w:rsidR="00BC0959" w:rsidRPr="00FD3642" w:rsidRDefault="00BC0959" w:rsidP="00BC095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Исполнительная съемка подземных инженерных сетей, согласно СП 126.13330.2017 п.10;</w:t>
      </w:r>
    </w:p>
    <w:p w:rsidR="00BC0959" w:rsidRPr="007F7921" w:rsidRDefault="00BC0959" w:rsidP="00BC095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BC0959" w:rsidRPr="00E1320E" w:rsidRDefault="00BC0959" w:rsidP="00BC095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BC0959" w:rsidRPr="00E1320E" w:rsidRDefault="00BC0959" w:rsidP="00BC0959">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BC0959" w:rsidRPr="00A05097" w:rsidRDefault="00BC0959" w:rsidP="00BC095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BC0959" w:rsidRPr="00FD3642" w:rsidRDefault="00BC0959" w:rsidP="00BC0959">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Счетов-фактур (в случае, если Подрядчик является плательщиком НДС);</w:t>
      </w:r>
    </w:p>
    <w:p w:rsidR="00BC0959" w:rsidRPr="00A67525" w:rsidRDefault="00BC0959" w:rsidP="00BC095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BC0959" w:rsidRDefault="00BC0959" w:rsidP="00BC0959">
      <w:pPr>
        <w:spacing w:after="20"/>
        <w:ind w:firstLine="567"/>
        <w:jc w:val="both"/>
        <w:rPr>
          <w:b/>
        </w:rPr>
      </w:pPr>
    </w:p>
    <w:p w:rsidR="007A3FB7" w:rsidRPr="007A3FB7" w:rsidRDefault="007A3FB7" w:rsidP="007A3FB7">
      <w:pPr>
        <w:contextualSpacing/>
        <w:jc w:val="both"/>
      </w:pPr>
    </w:p>
    <w:p w:rsidR="007A3FB7" w:rsidRPr="007A3FB7" w:rsidRDefault="007A3FB7" w:rsidP="007A3FB7">
      <w:pPr>
        <w:contextualSpacing/>
        <w:jc w:val="both"/>
      </w:pPr>
      <w:r w:rsidRPr="007A3FB7">
        <w:t>Заказчик                                                                           Подрядчик</w:t>
      </w:r>
    </w:p>
    <w:p w:rsidR="007A3FB7" w:rsidRPr="007A3FB7" w:rsidRDefault="007A3FB7" w:rsidP="007A3FB7">
      <w:pPr>
        <w:contextualSpacing/>
        <w:jc w:val="both"/>
      </w:pPr>
    </w:p>
    <w:p w:rsidR="007A3FB7" w:rsidRPr="007A3FB7" w:rsidRDefault="007A3FB7" w:rsidP="007A3FB7">
      <w:pPr>
        <w:contextualSpacing/>
        <w:jc w:val="both"/>
      </w:pPr>
    </w:p>
    <w:p w:rsidR="007A3FB7" w:rsidRDefault="007A3FB7" w:rsidP="007A3FB7">
      <w:pPr>
        <w:contextualSpacing/>
        <w:jc w:val="both"/>
      </w:pPr>
      <w:r w:rsidRPr="007A3FB7">
        <w:t>______________ / Алешина А.А. /                                 _____________ / _______________ /</w:t>
      </w:r>
    </w:p>
    <w:p w:rsidR="007F34CA" w:rsidRDefault="007F34CA" w:rsidP="007A3FB7">
      <w:pPr>
        <w:contextualSpacing/>
        <w:jc w:val="both"/>
      </w:pPr>
    </w:p>
    <w:sectPr w:rsidR="007F34CA" w:rsidSect="00D8699A">
      <w:headerReference w:type="even" r:id="rId9"/>
      <w:footerReference w:type="even" r:id="rId10"/>
      <w:footerReference w:type="default" r:id="rId11"/>
      <w:pgSz w:w="11906" w:h="16838"/>
      <w:pgMar w:top="851" w:right="849" w:bottom="851" w:left="993" w:header="0"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C46" w:rsidRDefault="00F63C46">
      <w:r>
        <w:separator/>
      </w:r>
    </w:p>
  </w:endnote>
  <w:endnote w:type="continuationSeparator" w:id="0">
    <w:p w:rsidR="00F63C46" w:rsidRDefault="00F6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9A" w:rsidRDefault="00D8699A"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8699A" w:rsidRDefault="00D8699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9A" w:rsidRDefault="00D8699A"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8596D">
      <w:rPr>
        <w:rStyle w:val="ab"/>
      </w:rPr>
      <w:t>1</w:t>
    </w:r>
    <w:r>
      <w:rPr>
        <w:rStyle w:val="ab"/>
      </w:rPr>
      <w:fldChar w:fldCharType="end"/>
    </w:r>
  </w:p>
  <w:p w:rsidR="00D8699A" w:rsidRDefault="00D8699A">
    <w:pPr>
      <w:pStyle w:val="ae"/>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C46" w:rsidRDefault="00F63C46">
      <w:r>
        <w:separator/>
      </w:r>
    </w:p>
  </w:footnote>
  <w:footnote w:type="continuationSeparator" w:id="0">
    <w:p w:rsidR="00F63C46" w:rsidRDefault="00F63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9A" w:rsidRDefault="00D8699A">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8699A" w:rsidRDefault="00D8699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7">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5">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8"/>
  </w:num>
  <w:num w:numId="3">
    <w:abstractNumId w:val="20"/>
  </w:num>
  <w:num w:numId="4">
    <w:abstractNumId w:val="4"/>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9"/>
  </w:num>
  <w:num w:numId="8">
    <w:abstractNumId w:val="2"/>
  </w:num>
  <w:num w:numId="9">
    <w:abstractNumId w:val="6"/>
  </w:num>
  <w:num w:numId="10">
    <w:abstractNumId w:val="16"/>
  </w:num>
  <w:num w:numId="11">
    <w:abstractNumId w:val="14"/>
  </w:num>
  <w:num w:numId="12">
    <w:abstractNumId w:val="26"/>
  </w:num>
  <w:num w:numId="13">
    <w:abstractNumId w:val="3"/>
  </w:num>
  <w:num w:numId="14">
    <w:abstractNumId w:val="24"/>
  </w:num>
  <w:num w:numId="15">
    <w:abstractNumId w:val="0"/>
  </w:num>
  <w:num w:numId="16">
    <w:abstractNumId w:val="17"/>
  </w:num>
  <w:num w:numId="17">
    <w:abstractNumId w:val="7"/>
  </w:num>
  <w:num w:numId="18">
    <w:abstractNumId w:val="5"/>
  </w:num>
  <w:num w:numId="19">
    <w:abstractNumId w:val="8"/>
  </w:num>
  <w:num w:numId="20">
    <w:abstractNumId w:val="21"/>
  </w:num>
  <w:num w:numId="21">
    <w:abstractNumId w:val="10"/>
  </w:num>
  <w:num w:numId="22">
    <w:abstractNumId w:val="23"/>
  </w:num>
  <w:num w:numId="23">
    <w:abstractNumId w:val="11"/>
  </w:num>
  <w:num w:numId="24">
    <w:abstractNumId w:val="15"/>
  </w:num>
  <w:num w:numId="25">
    <w:abstractNumId w:val="12"/>
  </w:num>
  <w:num w:numId="26">
    <w:abstractNumId w:val="13"/>
  </w:num>
  <w:num w:numId="27">
    <w:abstractNumId w:val="2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C8"/>
    <w:rsid w:val="00011328"/>
    <w:rsid w:val="000113F1"/>
    <w:rsid w:val="00011EFF"/>
    <w:rsid w:val="00013EE4"/>
    <w:rsid w:val="000156CA"/>
    <w:rsid w:val="00034BCD"/>
    <w:rsid w:val="00047A27"/>
    <w:rsid w:val="00066026"/>
    <w:rsid w:val="0007554B"/>
    <w:rsid w:val="00087147"/>
    <w:rsid w:val="000A24A3"/>
    <w:rsid w:val="000A26C9"/>
    <w:rsid w:val="000C3167"/>
    <w:rsid w:val="000C63E2"/>
    <w:rsid w:val="000F38E6"/>
    <w:rsid w:val="0010341B"/>
    <w:rsid w:val="00141BE4"/>
    <w:rsid w:val="0016682B"/>
    <w:rsid w:val="001A723E"/>
    <w:rsid w:val="00211EE1"/>
    <w:rsid w:val="002428F7"/>
    <w:rsid w:val="002437D4"/>
    <w:rsid w:val="0027069E"/>
    <w:rsid w:val="00284277"/>
    <w:rsid w:val="00284C51"/>
    <w:rsid w:val="002B0B1F"/>
    <w:rsid w:val="002B7960"/>
    <w:rsid w:val="002E0F9F"/>
    <w:rsid w:val="0033018C"/>
    <w:rsid w:val="003D4B61"/>
    <w:rsid w:val="00436FE7"/>
    <w:rsid w:val="00452952"/>
    <w:rsid w:val="004545AD"/>
    <w:rsid w:val="004579E8"/>
    <w:rsid w:val="00466103"/>
    <w:rsid w:val="004722DA"/>
    <w:rsid w:val="00476031"/>
    <w:rsid w:val="00476475"/>
    <w:rsid w:val="0048596D"/>
    <w:rsid w:val="004A388B"/>
    <w:rsid w:val="004B08DB"/>
    <w:rsid w:val="004D1F69"/>
    <w:rsid w:val="004F0845"/>
    <w:rsid w:val="005068DE"/>
    <w:rsid w:val="005156C8"/>
    <w:rsid w:val="005447AE"/>
    <w:rsid w:val="00575299"/>
    <w:rsid w:val="00591E57"/>
    <w:rsid w:val="005D62B0"/>
    <w:rsid w:val="006726F8"/>
    <w:rsid w:val="006A08A4"/>
    <w:rsid w:val="006B6A14"/>
    <w:rsid w:val="006D489A"/>
    <w:rsid w:val="00702C51"/>
    <w:rsid w:val="007141EF"/>
    <w:rsid w:val="00734B8C"/>
    <w:rsid w:val="00757843"/>
    <w:rsid w:val="007725C6"/>
    <w:rsid w:val="0077769E"/>
    <w:rsid w:val="00777843"/>
    <w:rsid w:val="007A254F"/>
    <w:rsid w:val="007A3FB7"/>
    <w:rsid w:val="007D21A5"/>
    <w:rsid w:val="007F34CA"/>
    <w:rsid w:val="00800630"/>
    <w:rsid w:val="00802D1B"/>
    <w:rsid w:val="00811D46"/>
    <w:rsid w:val="00820816"/>
    <w:rsid w:val="00825DD5"/>
    <w:rsid w:val="00862E30"/>
    <w:rsid w:val="008828F2"/>
    <w:rsid w:val="008C00AF"/>
    <w:rsid w:val="008E62F3"/>
    <w:rsid w:val="00911862"/>
    <w:rsid w:val="009226DD"/>
    <w:rsid w:val="009870F7"/>
    <w:rsid w:val="009A0E49"/>
    <w:rsid w:val="009A6259"/>
    <w:rsid w:val="009C5221"/>
    <w:rsid w:val="009D35E5"/>
    <w:rsid w:val="00A26D6C"/>
    <w:rsid w:val="00A56573"/>
    <w:rsid w:val="00A90D6C"/>
    <w:rsid w:val="00AA0DA1"/>
    <w:rsid w:val="00AD25F3"/>
    <w:rsid w:val="00AE30D6"/>
    <w:rsid w:val="00AE7E45"/>
    <w:rsid w:val="00AF08EA"/>
    <w:rsid w:val="00B048ED"/>
    <w:rsid w:val="00B24A50"/>
    <w:rsid w:val="00B565BD"/>
    <w:rsid w:val="00B675DB"/>
    <w:rsid w:val="00B76B67"/>
    <w:rsid w:val="00BC0959"/>
    <w:rsid w:val="00C05378"/>
    <w:rsid w:val="00C57420"/>
    <w:rsid w:val="00C75069"/>
    <w:rsid w:val="00CC29DC"/>
    <w:rsid w:val="00CC559C"/>
    <w:rsid w:val="00CF3D4E"/>
    <w:rsid w:val="00D8699A"/>
    <w:rsid w:val="00DD73A5"/>
    <w:rsid w:val="00DE30F9"/>
    <w:rsid w:val="00E53985"/>
    <w:rsid w:val="00E53B1E"/>
    <w:rsid w:val="00EB47A0"/>
    <w:rsid w:val="00F07DA1"/>
    <w:rsid w:val="00F25633"/>
    <w:rsid w:val="00F30678"/>
    <w:rsid w:val="00F63C46"/>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762/4cc1f50e0bb7c54f9fdc5b22671f06f4282662c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10848</Words>
  <Characters>76927</Characters>
  <Application>Microsoft Office Word</Application>
  <DocSecurity>0</DocSecurity>
  <Lines>641</Lines>
  <Paragraphs>175</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87600</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Admin</cp:lastModifiedBy>
  <cp:revision>2</cp:revision>
  <cp:lastPrinted>2014-11-10T10:16:00Z</cp:lastPrinted>
  <dcterms:created xsi:type="dcterms:W3CDTF">2019-10-07T05:42:00Z</dcterms:created>
  <dcterms:modified xsi:type="dcterms:W3CDTF">2019-10-07T05:42:00Z</dcterms:modified>
</cp:coreProperties>
</file>